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5352" w14:textId="77777777" w:rsidR="00C35A0A" w:rsidRDefault="00A17A16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5765353" w14:textId="4CF25B19" w:rsidR="00C35A0A" w:rsidRDefault="00A17A16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C220A1">
        <w:rPr>
          <w:b/>
          <w:sz w:val="20"/>
          <w:szCs w:val="20"/>
          <w:lang w:val="ru-RU"/>
        </w:rPr>
        <w:t>6</w:t>
      </w:r>
      <w:r>
        <w:rPr>
          <w:b/>
          <w:sz w:val="20"/>
          <w:szCs w:val="20"/>
        </w:rPr>
        <w:t>-202</w:t>
      </w:r>
      <w:r w:rsidR="00C220A1">
        <w:rPr>
          <w:b/>
          <w:sz w:val="20"/>
          <w:szCs w:val="20"/>
          <w:lang w:val="ru-RU"/>
        </w:rPr>
        <w:t>7</w:t>
      </w:r>
      <w:r>
        <w:rPr>
          <w:b/>
          <w:sz w:val="20"/>
          <w:szCs w:val="20"/>
        </w:rPr>
        <w:t xml:space="preserve"> учебного года</w:t>
      </w:r>
    </w:p>
    <w:p w14:paraId="75765355" w14:textId="1A4D8F74" w:rsidR="00C35A0A" w:rsidRDefault="00EF6B40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="0017401C" w:rsidRPr="0017401C">
        <w:rPr>
          <w:b/>
          <w:sz w:val="20"/>
          <w:szCs w:val="20"/>
        </w:rPr>
        <w:t>6В</w:t>
      </w:r>
      <w:r w:rsidR="00BE3EE7">
        <w:rPr>
          <w:b/>
          <w:sz w:val="20"/>
          <w:szCs w:val="20"/>
          <w:lang w:val="ru-RU"/>
        </w:rPr>
        <w:t>04205</w:t>
      </w:r>
      <w:r w:rsidR="0017401C" w:rsidRPr="0017401C">
        <w:rPr>
          <w:b/>
          <w:sz w:val="20"/>
          <w:szCs w:val="20"/>
        </w:rPr>
        <w:t xml:space="preserve"> – «</w:t>
      </w:r>
      <w:r w:rsidR="00BE3EE7">
        <w:rPr>
          <w:b/>
          <w:sz w:val="20"/>
          <w:szCs w:val="20"/>
          <w:lang w:val="ru-RU"/>
        </w:rPr>
        <w:t>Юриспру</w:t>
      </w:r>
      <w:r w:rsidR="00F901AA">
        <w:rPr>
          <w:b/>
          <w:sz w:val="20"/>
          <w:szCs w:val="20"/>
          <w:lang w:val="ru-RU"/>
        </w:rPr>
        <w:t>денция</w:t>
      </w:r>
      <w:r w:rsidR="0017401C" w:rsidRPr="0017401C">
        <w:rPr>
          <w:b/>
          <w:sz w:val="20"/>
          <w:szCs w:val="20"/>
        </w:rPr>
        <w:t>»</w:t>
      </w:r>
      <w:r w:rsidR="009E1231">
        <w:rPr>
          <w:b/>
          <w:sz w:val="20"/>
          <w:szCs w:val="20"/>
          <w:lang w:val="ru-RU"/>
        </w:rPr>
        <w:t xml:space="preserve"> </w:t>
      </w:r>
    </w:p>
    <w:p w14:paraId="79D53624" w14:textId="77777777" w:rsidR="00BC1379" w:rsidRPr="00EF6B40" w:rsidRDefault="00BC1379" w:rsidP="00EF6B40">
      <w:pPr>
        <w:ind w:left="720"/>
        <w:rPr>
          <w:b/>
          <w:sz w:val="20"/>
          <w:szCs w:val="20"/>
          <w:lang w:val="ru-RU"/>
        </w:rPr>
      </w:pPr>
    </w:p>
    <w:p w14:paraId="75765357" w14:textId="77777777" w:rsidR="00C35A0A" w:rsidRDefault="00C35A0A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</w:tblGrid>
      <w:tr w:rsidR="00C35A0A" w14:paraId="75765361" w14:textId="77777777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5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9" w14:textId="77777777" w:rsidR="00C35A0A" w:rsidRDefault="00A17A16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5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7576535B" w14:textId="77777777" w:rsidR="00C35A0A" w:rsidRDefault="00C35A0A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C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7576535E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60" w14:textId="77777777" w:rsidR="00C35A0A" w:rsidRDefault="00A17A16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C35A0A" w14:paraId="75765369" w14:textId="77777777">
        <w:trPr>
          <w:trHeight w:val="43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4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5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6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35A0A" w14:paraId="75765372" w14:textId="77777777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B" w14:textId="075299DC" w:rsidR="00C35A0A" w:rsidRPr="00632E02" w:rsidRDefault="00632E02">
            <w:pPr>
              <w:rPr>
                <w:lang w:val="ru-RU"/>
              </w:rPr>
            </w:pPr>
            <w:bookmarkStart w:id="0" w:name="_3bjtir37uek3" w:colFirst="0" w:colLast="0"/>
            <w:bookmarkEnd w:id="0"/>
            <w:r>
              <w:rPr>
                <w:lang w:val="ru-RU"/>
              </w:rPr>
              <w:t xml:space="preserve">92777 </w:t>
            </w:r>
            <w:r w:rsidRPr="00632E02">
              <w:rPr>
                <w:lang w:val="ru-RU"/>
              </w:rPr>
              <w:t>Конституционный процесс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C" w14:textId="7D15137C" w:rsidR="00C35A0A" w:rsidRPr="0025648B" w:rsidRDefault="002564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D" w14:textId="77777777" w:rsidR="00C35A0A" w:rsidRDefault="00A17A16">
            <w:pPr>
              <w:jc w:val="center"/>
            </w:pPr>
            <w:r>
              <w:t>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E" w14:textId="77777777" w:rsidR="00C35A0A" w:rsidRDefault="00A17A16">
            <w:pPr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F" w14:textId="77777777" w:rsidR="00C35A0A" w:rsidRDefault="00A17A16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0" w14:textId="77777777" w:rsidR="00C35A0A" w:rsidRDefault="00A17A16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1" w14:textId="3C777DC9" w:rsidR="00C35A0A" w:rsidRPr="0025648B" w:rsidRDefault="0025648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35A0A" w14:paraId="75765374" w14:textId="77777777">
        <w:trPr>
          <w:trHeight w:val="225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3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C35A0A" w14:paraId="7576537C" w14:textId="77777777">
        <w:trPr>
          <w:trHeight w:val="3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6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75765377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7576537B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C35A0A" w14:paraId="7576538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F" w14:textId="010F5FA4" w:rsidR="00C35A0A" w:rsidRPr="00F901AA" w:rsidRDefault="00F901AA">
            <w:pPr>
              <w:rPr>
                <w:lang w:val="ru-RU"/>
              </w:rPr>
            </w:pPr>
            <w:r>
              <w:rPr>
                <w:lang w:val="ru-RU"/>
              </w:rPr>
              <w:t>П, КпВ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0" w14:textId="77777777" w:rsidR="00C35A0A" w:rsidRDefault="00A17A16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1" w14:textId="77777777" w:rsidR="00C35A0A" w:rsidRDefault="00A17A16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2" w14:textId="1772D0ED" w:rsidR="00C35A0A" w:rsidRPr="00DB2061" w:rsidRDefault="00A17A16">
            <w:pPr>
              <w:rPr>
                <w:lang w:val="ru-RU"/>
              </w:rPr>
            </w:pPr>
            <w:r>
              <w:t xml:space="preserve"> </w:t>
            </w:r>
            <w:r w:rsidR="00DB2061">
              <w:rPr>
                <w:lang w:val="ru-RU"/>
              </w:rPr>
              <w:t>Устный экзамен оффлайн</w:t>
            </w:r>
          </w:p>
          <w:p w14:paraId="75765383" w14:textId="77777777" w:rsidR="00C35A0A" w:rsidRDefault="00C35A0A"/>
        </w:tc>
      </w:tr>
      <w:tr w:rsidR="00C35A0A" w14:paraId="75765388" w14:textId="77777777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Лектор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6" w14:textId="77777777" w:rsidR="00C35A0A" w:rsidRDefault="00A17A16">
            <w:pPr>
              <w:jc w:val="both"/>
            </w:pPr>
            <w:r>
              <w:t>д.ю.н., доц. каф. ТГП, конст. и адм.пр. Баймаханова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8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A" w14:textId="77777777" w:rsidR="00C35A0A" w:rsidRDefault="00A17A16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E" w14:textId="77777777" w:rsidR="00C35A0A" w:rsidRDefault="00A17A16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1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D3E5" w14:textId="5353D312" w:rsidR="00DB2061" w:rsidRPr="00DB2061" w:rsidRDefault="00A17A16" w:rsidP="00DB2061">
            <w:pPr>
              <w:jc w:val="both"/>
              <w:rPr>
                <w:lang w:val="ru-RU"/>
              </w:rPr>
            </w:pPr>
            <w:r>
              <w:t>д.ю.н., доц.  Баймаханова Д.М.</w:t>
            </w:r>
          </w:p>
          <w:p w14:paraId="75765392" w14:textId="419F3C62" w:rsidR="00CE3B56" w:rsidRPr="00CE3B56" w:rsidRDefault="00CE3B56">
            <w:pPr>
              <w:jc w:val="both"/>
              <w:rPr>
                <w:lang w:val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6" w14:textId="6990A90E" w:rsidR="00CE3B56" w:rsidRPr="00DB2061" w:rsidRDefault="00A17A16">
            <w:pPr>
              <w:jc w:val="both"/>
              <w:rPr>
                <w:color w:val="000000"/>
              </w:rPr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  <w:r w:rsidR="00CE3B56" w:rsidRPr="004E4226">
              <w:rPr>
                <w:color w:val="000000"/>
              </w:rPr>
              <w:t xml:space="preserve"> </w:t>
            </w:r>
            <w:r w:rsidR="00CE3B56">
              <w:rPr>
                <w:color w:val="000000"/>
                <w:lang w:val="en-CA"/>
              </w:rPr>
              <w:t xml:space="preserve">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A" w14:textId="145034FB" w:rsidR="00CE3B56" w:rsidRPr="00DB2061" w:rsidRDefault="00A17A16">
            <w:pPr>
              <w:jc w:val="both"/>
              <w:rPr>
                <w:lang w:val="ru-RU"/>
              </w:rPr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E" w14:textId="77777777">
        <w:trPr>
          <w:trHeight w:val="109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D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C35A0A" w14:paraId="757653A3" w14:textId="77777777">
        <w:tc>
          <w:tcPr>
            <w:tcW w:w="1132" w:type="dxa"/>
          </w:tcPr>
          <w:p w14:paraId="7576539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6"/>
          </w:tcPr>
          <w:p w14:paraId="757653A0" w14:textId="77777777" w:rsidR="00C35A0A" w:rsidRDefault="00A17A16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757653A1" w14:textId="77777777" w:rsidR="00C35A0A" w:rsidRDefault="00C35A0A">
            <w:pPr>
              <w:jc w:val="center"/>
              <w:rPr>
                <w:b/>
              </w:rPr>
            </w:pPr>
          </w:p>
        </w:tc>
        <w:tc>
          <w:tcPr>
            <w:tcW w:w="2978" w:type="dxa"/>
            <w:gridSpan w:val="2"/>
          </w:tcPr>
          <w:p w14:paraId="757653A2" w14:textId="77777777" w:rsidR="00C35A0A" w:rsidRDefault="00A17A16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463398" w14:paraId="757653A7" w14:textId="77777777">
        <w:trPr>
          <w:trHeight w:val="152"/>
        </w:trPr>
        <w:tc>
          <w:tcPr>
            <w:tcW w:w="1132" w:type="dxa"/>
            <w:vMerge w:val="restart"/>
          </w:tcPr>
          <w:p w14:paraId="757653A4" w14:textId="4C7D00CF" w:rsidR="00463398" w:rsidRPr="009D30E3" w:rsidRDefault="00463398" w:rsidP="004633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Формирование умения анализировать законодательные основы всех видов конституционного процесса в РК; уметь осуществлять избирательный </w:t>
            </w:r>
            <w:r>
              <w:rPr>
                <w:lang w:val="ru-RU"/>
              </w:rPr>
              <w:lastRenderedPageBreak/>
              <w:t>процесс, процесс референдума, законодательный процесс, конституционное производство. Будут изучены: особенности конституционного процесса, нормы современного избирательного законодательства, порядок выдвижения кандидатов в президенты и депутаты, процесс референдума</w:t>
            </w:r>
          </w:p>
        </w:tc>
        <w:tc>
          <w:tcPr>
            <w:tcW w:w="5105" w:type="dxa"/>
            <w:gridSpan w:val="6"/>
            <w:vMerge w:val="restart"/>
          </w:tcPr>
          <w:p w14:paraId="757653A5" w14:textId="4E613E95" w:rsidR="00463398" w:rsidRDefault="00463398" w:rsidP="00463398">
            <w:pPr>
              <w:tabs>
                <w:tab w:val="left" w:pos="166"/>
              </w:tabs>
              <w:jc w:val="both"/>
            </w:pPr>
            <w:r w:rsidRPr="00622926">
              <w:rPr>
                <w:bCs/>
              </w:rPr>
              <w:lastRenderedPageBreak/>
              <w:t>1.</w:t>
            </w:r>
            <w:r w:rsidRPr="00622926">
              <w:rPr>
                <w:b/>
              </w:rPr>
              <w:t xml:space="preserve"> </w:t>
            </w:r>
            <w:r w:rsidRPr="00622926">
              <w:t>Демонстрировать понимание сущности, специфики и составных элементов конституционного процесса в РК, его роли для эффективного функционирования всего государственного механизма</w:t>
            </w:r>
          </w:p>
        </w:tc>
        <w:tc>
          <w:tcPr>
            <w:tcW w:w="2978" w:type="dxa"/>
            <w:gridSpan w:val="2"/>
          </w:tcPr>
          <w:p w14:paraId="757653A6" w14:textId="0BD548B8" w:rsidR="00463398" w:rsidRDefault="00463398" w:rsidP="00463398">
            <w:pPr>
              <w:jc w:val="both"/>
              <w:rPr>
                <w:color w:val="FF0000"/>
              </w:rPr>
            </w:pPr>
            <w:r>
              <w:rPr>
                <w:lang w:val="ru-RU"/>
              </w:rPr>
              <w:t xml:space="preserve">1.1 </w:t>
            </w:r>
            <w:r w:rsidRPr="00622926">
              <w:t>Определ</w:t>
            </w:r>
            <w:r>
              <w:t>яет</w:t>
            </w:r>
            <w:r w:rsidRPr="00622926">
              <w:t xml:space="preserve"> особенности и основные тенденции  развития конституционно-процессуального права через анализ этапов его становления и развития</w:t>
            </w:r>
          </w:p>
        </w:tc>
      </w:tr>
      <w:tr w:rsidR="00463398" w14:paraId="757653AB" w14:textId="77777777">
        <w:trPr>
          <w:trHeight w:val="152"/>
        </w:trPr>
        <w:tc>
          <w:tcPr>
            <w:tcW w:w="1132" w:type="dxa"/>
            <w:vMerge/>
          </w:tcPr>
          <w:p w14:paraId="757653A8" w14:textId="77777777" w:rsidR="00463398" w:rsidRDefault="00463398" w:rsidP="00463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6"/>
            <w:vMerge/>
          </w:tcPr>
          <w:p w14:paraId="757653A9" w14:textId="77777777" w:rsidR="00463398" w:rsidRDefault="00463398" w:rsidP="00463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</w:tcPr>
          <w:p w14:paraId="757653AA" w14:textId="70155D1F" w:rsidR="00463398" w:rsidRDefault="00463398" w:rsidP="00463398">
            <w:pPr>
              <w:jc w:val="both"/>
            </w:pPr>
            <w:r w:rsidRPr="00622926">
              <w:t>1.2 Аргументир</w:t>
            </w:r>
            <w:r>
              <w:t>ует</w:t>
            </w:r>
            <w:r w:rsidRPr="00622926">
              <w:t xml:space="preserve"> системный анализ источников конституционного процесса и отме</w:t>
            </w:r>
            <w:r>
              <w:t>чает</w:t>
            </w:r>
            <w:r w:rsidRPr="00622926">
              <w:t xml:space="preserve"> особенности Конституции РК </w:t>
            </w:r>
            <w:r w:rsidR="00DD16A9">
              <w:rPr>
                <w:lang w:val="ru-RU"/>
              </w:rPr>
              <w:t>2026</w:t>
            </w:r>
            <w:r w:rsidRPr="00622926">
              <w:t>г. как правовой основы развития избирательного права, законодательного процесса, конституционного производства и механизма республиканского референдума</w:t>
            </w:r>
          </w:p>
        </w:tc>
      </w:tr>
      <w:tr w:rsidR="00A5357E" w14:paraId="757653AF" w14:textId="77777777">
        <w:trPr>
          <w:trHeight w:val="76"/>
        </w:trPr>
        <w:tc>
          <w:tcPr>
            <w:tcW w:w="1132" w:type="dxa"/>
            <w:vMerge/>
          </w:tcPr>
          <w:p w14:paraId="757653AC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AD" w14:textId="6A9D906C" w:rsidR="00A5357E" w:rsidRDefault="00A5357E" w:rsidP="00A5357E">
            <w:pPr>
              <w:tabs>
                <w:tab w:val="left" w:pos="651"/>
              </w:tabs>
              <w:jc w:val="both"/>
            </w:pPr>
            <w:r w:rsidRPr="00622926">
              <w:t>2.  Иллюстрировать овладение теоретическими основами избирательного права на основе анализа современного избирательного законодательства для интерпретирования выдвижения кандидатов в Президенты и депутаты и умения провести анализ перспектив развития законодательного оформления порядка выборов в Казахстане в современный период.</w:t>
            </w:r>
          </w:p>
        </w:tc>
        <w:tc>
          <w:tcPr>
            <w:tcW w:w="2978" w:type="dxa"/>
            <w:gridSpan w:val="2"/>
          </w:tcPr>
          <w:p w14:paraId="757653AE" w14:textId="42D19C32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rPr>
                <w:color w:val="000000"/>
              </w:rPr>
              <w:t>2.1 Примен</w:t>
            </w:r>
            <w:r>
              <w:rPr>
                <w:color w:val="000000"/>
              </w:rPr>
              <w:t>яет</w:t>
            </w:r>
            <w:r w:rsidRPr="00622926">
              <w:rPr>
                <w:color w:val="000000"/>
              </w:rPr>
              <w:t xml:space="preserve"> навыки определения понятия и принципов избирательного права, освоения порядка формирования избирательных комиссий, избирательных округов и избирательных участков</w:t>
            </w:r>
          </w:p>
        </w:tc>
      </w:tr>
      <w:tr w:rsidR="00A5357E" w14:paraId="757653B3" w14:textId="77777777">
        <w:trPr>
          <w:trHeight w:val="76"/>
        </w:trPr>
        <w:tc>
          <w:tcPr>
            <w:tcW w:w="1132" w:type="dxa"/>
            <w:vMerge/>
          </w:tcPr>
          <w:p w14:paraId="757653B0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1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11600A9E" w14:textId="77777777" w:rsidR="00A5357E" w:rsidRPr="00622926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rPr>
                <w:color w:val="000000"/>
              </w:rPr>
              <w:t>2.2 Интерпретир</w:t>
            </w:r>
            <w:r>
              <w:rPr>
                <w:color w:val="000000"/>
              </w:rPr>
              <w:t>ует</w:t>
            </w:r>
            <w:r w:rsidRPr="00622926">
              <w:rPr>
                <w:color w:val="000000"/>
              </w:rPr>
              <w:t xml:space="preserve"> механизм выборов в РК через анализ стадий избирательного процесса</w:t>
            </w:r>
          </w:p>
          <w:p w14:paraId="757653B2" w14:textId="7E6204D3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5357E" w14:paraId="757653B7" w14:textId="77777777">
        <w:trPr>
          <w:trHeight w:val="76"/>
        </w:trPr>
        <w:tc>
          <w:tcPr>
            <w:tcW w:w="1132" w:type="dxa"/>
            <w:vMerge/>
          </w:tcPr>
          <w:p w14:paraId="757653B4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5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6" w14:textId="5E5569B8" w:rsidR="00A5357E" w:rsidRPr="00C220A1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 w:rsidRPr="00622926">
              <w:rPr>
                <w:color w:val="000000"/>
              </w:rPr>
              <w:t>2.3 Анализир</w:t>
            </w:r>
            <w:r>
              <w:rPr>
                <w:color w:val="000000"/>
              </w:rPr>
              <w:t>ует</w:t>
            </w:r>
            <w:r w:rsidRPr="00622926">
              <w:rPr>
                <w:color w:val="000000"/>
              </w:rPr>
              <w:t xml:space="preserve"> особенности мажоритарной и пропорциональной избирательных систем в РК  на основе практики их применения.</w:t>
            </w:r>
          </w:p>
        </w:tc>
      </w:tr>
      <w:tr w:rsidR="00A5357E" w14:paraId="757653BB" w14:textId="77777777">
        <w:trPr>
          <w:trHeight w:val="84"/>
        </w:trPr>
        <w:tc>
          <w:tcPr>
            <w:tcW w:w="1132" w:type="dxa"/>
            <w:vMerge/>
          </w:tcPr>
          <w:p w14:paraId="757653B8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B9" w14:textId="7269961A" w:rsidR="00A5357E" w:rsidRDefault="00A5357E" w:rsidP="00A5357E">
            <w:pPr>
              <w:jc w:val="both"/>
            </w:pPr>
            <w:r w:rsidRPr="00622926">
              <w:t>3.</w:t>
            </w:r>
            <w:r w:rsidRPr="00622926">
              <w:rPr>
                <w:color w:val="000000"/>
              </w:rPr>
              <w:t xml:space="preserve"> </w:t>
            </w:r>
            <w:r w:rsidRPr="00622926">
              <w:t>Идентифицировать референдумный процесс как составной элемент конституционного процесса в РК на основе анализа новейшего законодательства о республиканском референдуме для умения принять участие в работе по его организации, проведению и подведению итогов.</w:t>
            </w:r>
          </w:p>
        </w:tc>
        <w:tc>
          <w:tcPr>
            <w:tcW w:w="2978" w:type="dxa"/>
            <w:gridSpan w:val="2"/>
          </w:tcPr>
          <w:p w14:paraId="757653BA" w14:textId="22C981A0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rPr>
                <w:color w:val="000000"/>
              </w:rPr>
              <w:t>3.1 Иллюстрир</w:t>
            </w:r>
            <w:r>
              <w:rPr>
                <w:color w:val="000000"/>
              </w:rPr>
              <w:t>ует</w:t>
            </w:r>
            <w:r w:rsidRPr="00622926">
              <w:rPr>
                <w:color w:val="000000"/>
              </w:rPr>
              <w:t xml:space="preserve"> место республиканского референдума как составного элемента конституционного процесса для развития демократии в РК, для расширения форм прямого народовластия.</w:t>
            </w:r>
          </w:p>
        </w:tc>
      </w:tr>
      <w:tr w:rsidR="00A5357E" w14:paraId="757653BF" w14:textId="77777777">
        <w:trPr>
          <w:trHeight w:val="84"/>
        </w:trPr>
        <w:tc>
          <w:tcPr>
            <w:tcW w:w="1132" w:type="dxa"/>
            <w:vMerge/>
          </w:tcPr>
          <w:p w14:paraId="757653BC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D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E" w14:textId="3FEDC135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rPr>
                <w:color w:val="000000"/>
              </w:rPr>
              <w:t>3.2 Оценива</w:t>
            </w:r>
            <w:r>
              <w:rPr>
                <w:color w:val="000000"/>
              </w:rPr>
              <w:t>ет</w:t>
            </w:r>
            <w:r w:rsidRPr="00622926">
              <w:rPr>
                <w:color w:val="000000"/>
              </w:rPr>
              <w:t xml:space="preserve"> стадии проведения республиканского референдума, закрепленные в законодательстве о республиканском референдуме, через практику его применения в РК.</w:t>
            </w:r>
          </w:p>
        </w:tc>
      </w:tr>
      <w:tr w:rsidR="00A5357E" w14:paraId="757653C3" w14:textId="77777777">
        <w:trPr>
          <w:trHeight w:val="84"/>
        </w:trPr>
        <w:tc>
          <w:tcPr>
            <w:tcW w:w="1132" w:type="dxa"/>
            <w:vMerge/>
          </w:tcPr>
          <w:p w14:paraId="757653C0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1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2" w14:textId="40654CD4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rPr>
                <w:color w:val="000000"/>
              </w:rPr>
              <w:t>3.3 Выявля</w:t>
            </w:r>
            <w:r>
              <w:rPr>
                <w:color w:val="000000"/>
              </w:rPr>
              <w:t>ет</w:t>
            </w:r>
            <w:r w:rsidRPr="00622926">
              <w:rPr>
                <w:color w:val="000000"/>
              </w:rPr>
              <w:t xml:space="preserve"> сходств</w:t>
            </w:r>
            <w:r>
              <w:rPr>
                <w:color w:val="000000"/>
              </w:rPr>
              <w:t>о</w:t>
            </w:r>
            <w:r w:rsidRPr="00622926">
              <w:rPr>
                <w:color w:val="000000"/>
              </w:rPr>
              <w:t xml:space="preserve"> и различия между избирательным процессом и референдумным процессом на основе анализа зарубежного законодательства и практики проведения референдумов в РК и зарубежных странах.</w:t>
            </w:r>
          </w:p>
        </w:tc>
      </w:tr>
      <w:tr w:rsidR="00A5357E" w14:paraId="757653C7" w14:textId="77777777">
        <w:trPr>
          <w:trHeight w:val="76"/>
        </w:trPr>
        <w:tc>
          <w:tcPr>
            <w:tcW w:w="1132" w:type="dxa"/>
            <w:vMerge/>
          </w:tcPr>
          <w:p w14:paraId="757653C4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C5" w14:textId="3611CAB9" w:rsidR="00A5357E" w:rsidRDefault="00A5357E" w:rsidP="00A5357E">
            <w:pPr>
              <w:jc w:val="both"/>
            </w:pPr>
            <w:r w:rsidRPr="00622926">
              <w:t>4.</w:t>
            </w:r>
            <w:r w:rsidRPr="00622926">
              <w:rPr>
                <w:b/>
              </w:rPr>
              <w:t xml:space="preserve"> </w:t>
            </w:r>
            <w:r w:rsidRPr="00622926">
              <w:t xml:space="preserve">Применять анализ специфики и особенностей законодательного процесса на основе раскрытия основных тенденций совершенствования стадий законодательного процесса в актах новейшего законодательства для уяснения специфики актов, принимаемых </w:t>
            </w:r>
            <w:r w:rsidR="009A1545">
              <w:rPr>
                <w:lang w:val="ru-RU"/>
              </w:rPr>
              <w:t>Курултаем</w:t>
            </w:r>
            <w:r w:rsidRPr="00622926">
              <w:t xml:space="preserve"> РК и определения роли и значения депутатов </w:t>
            </w:r>
            <w:r w:rsidR="004E7FBA">
              <w:rPr>
                <w:lang w:val="ru-RU"/>
              </w:rPr>
              <w:t>Курулта</w:t>
            </w:r>
            <w:r w:rsidR="004E7FBA">
              <w:rPr>
                <w:lang w:val="ru-RU"/>
              </w:rPr>
              <w:t>я</w:t>
            </w:r>
            <w:r w:rsidRPr="00622926">
              <w:t xml:space="preserve"> в разработке законопроектов и принятии законов.</w:t>
            </w:r>
          </w:p>
        </w:tc>
        <w:tc>
          <w:tcPr>
            <w:tcW w:w="2978" w:type="dxa"/>
            <w:gridSpan w:val="2"/>
          </w:tcPr>
          <w:p w14:paraId="757653C6" w14:textId="3046B034" w:rsidR="00A5357E" w:rsidRDefault="00A5357E" w:rsidP="00A5357E">
            <w:pPr>
              <w:jc w:val="both"/>
            </w:pPr>
            <w:r w:rsidRPr="00622926">
              <w:t>4.1</w:t>
            </w:r>
            <w:r w:rsidRPr="00622926">
              <w:tab/>
              <w:t>Классифицир</w:t>
            </w:r>
            <w:r>
              <w:t>ует</w:t>
            </w:r>
            <w:r w:rsidRPr="00622926">
              <w:t xml:space="preserve"> место законодательного процесса в структуре конституционного процесса на основе выделения «узкого» и «широкого» подходов к понятию законодательного процесса.</w:t>
            </w:r>
          </w:p>
        </w:tc>
      </w:tr>
      <w:tr w:rsidR="00A5357E" w14:paraId="757653CB" w14:textId="77777777">
        <w:trPr>
          <w:trHeight w:val="76"/>
        </w:trPr>
        <w:tc>
          <w:tcPr>
            <w:tcW w:w="1132" w:type="dxa"/>
            <w:vMerge/>
          </w:tcPr>
          <w:p w14:paraId="757653C8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C9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CA" w14:textId="6551AB11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t>4.2</w:t>
            </w:r>
            <w:r w:rsidRPr="00622926">
              <w:rPr>
                <w:color w:val="000000"/>
              </w:rPr>
              <w:t xml:space="preserve"> </w:t>
            </w:r>
            <w:r w:rsidRPr="00622926">
              <w:t>Сопоставл</w:t>
            </w:r>
            <w:r>
              <w:t>яет</w:t>
            </w:r>
            <w:r w:rsidRPr="00622926">
              <w:t xml:space="preserve"> стадии законодательного процесса через анализ новейшего конституционно-правового законодательства в сфере законотворчества.</w:t>
            </w:r>
          </w:p>
        </w:tc>
      </w:tr>
      <w:tr w:rsidR="00A5357E" w14:paraId="757653CF" w14:textId="77777777">
        <w:trPr>
          <w:trHeight w:val="76"/>
        </w:trPr>
        <w:tc>
          <w:tcPr>
            <w:tcW w:w="1132" w:type="dxa"/>
            <w:vMerge/>
          </w:tcPr>
          <w:p w14:paraId="757653CC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D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E" w14:textId="4A30851C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622926">
              <w:t>4.3 Дифференцир</w:t>
            </w:r>
            <w:r>
              <w:t>ует</w:t>
            </w:r>
            <w:r w:rsidRPr="00622926">
              <w:t xml:space="preserve"> акты, принимаемые </w:t>
            </w:r>
            <w:r w:rsidR="00DD16A9">
              <w:rPr>
                <w:lang w:val="ru-RU"/>
              </w:rPr>
              <w:t>Курултаем</w:t>
            </w:r>
            <w:r w:rsidR="00DD16A9" w:rsidRPr="00622926">
              <w:t xml:space="preserve"> </w:t>
            </w:r>
            <w:r w:rsidRPr="00622926">
              <w:t xml:space="preserve">РК, через уяснение специфики </w:t>
            </w:r>
            <w:r w:rsidRPr="00622926">
              <w:lastRenderedPageBreak/>
              <w:t xml:space="preserve">конституционных законов, законов и Постановлений, принимаемых </w:t>
            </w:r>
            <w:r w:rsidR="004E7FBA">
              <w:rPr>
                <w:lang w:val="ru-RU"/>
              </w:rPr>
              <w:t>Курултаем</w:t>
            </w:r>
            <w:r w:rsidRPr="00622926">
              <w:t>.</w:t>
            </w:r>
          </w:p>
        </w:tc>
      </w:tr>
      <w:tr w:rsidR="00A5357E" w14:paraId="757653D3" w14:textId="77777777">
        <w:trPr>
          <w:trHeight w:val="76"/>
        </w:trPr>
        <w:tc>
          <w:tcPr>
            <w:tcW w:w="1132" w:type="dxa"/>
            <w:vMerge/>
          </w:tcPr>
          <w:p w14:paraId="757653D0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D1" w14:textId="55D90F76" w:rsidR="00A5357E" w:rsidRDefault="00A5357E" w:rsidP="00A5357E">
            <w:pPr>
              <w:jc w:val="both"/>
            </w:pPr>
            <w:r w:rsidRPr="00622926">
              <w:t>5. Выявлять специфику и основные тенденции развития конституционного производства в РК на основе анализа порядка рассмотрения конкретных дел в Конституционном Суде РК для умения совершенствовать механизм защиты прав и свобод граждан РК.</w:t>
            </w:r>
          </w:p>
        </w:tc>
        <w:tc>
          <w:tcPr>
            <w:tcW w:w="2978" w:type="dxa"/>
            <w:gridSpan w:val="2"/>
          </w:tcPr>
          <w:p w14:paraId="757653D2" w14:textId="57732EF7" w:rsidR="00A5357E" w:rsidRDefault="00A5357E" w:rsidP="00A5357E">
            <w:pPr>
              <w:jc w:val="both"/>
            </w:pPr>
            <w:r w:rsidRPr="00622926">
              <w:t>5.1</w:t>
            </w:r>
            <w:r w:rsidRPr="00622926">
              <w:rPr>
                <w:color w:val="000000"/>
              </w:rPr>
              <w:t xml:space="preserve"> </w:t>
            </w:r>
            <w:r w:rsidRPr="00622926">
              <w:t>Разрабатыва</w:t>
            </w:r>
            <w:r>
              <w:t>ет</w:t>
            </w:r>
            <w:r w:rsidRPr="00622926">
              <w:t xml:space="preserve"> предложения по совершенствованию деятельности Конституционного Суда РК на основе анализа конституционно-правовых основ организации и деятельности Конституционного Суда РК.</w:t>
            </w:r>
          </w:p>
        </w:tc>
      </w:tr>
      <w:tr w:rsidR="00A5357E" w14:paraId="757653D7" w14:textId="77777777">
        <w:trPr>
          <w:trHeight w:val="76"/>
        </w:trPr>
        <w:tc>
          <w:tcPr>
            <w:tcW w:w="1132" w:type="dxa"/>
            <w:vMerge/>
          </w:tcPr>
          <w:p w14:paraId="757653D4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D5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D6" w14:textId="6A3EF082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t>5.2</w:t>
            </w:r>
            <w:r w:rsidRPr="00622926">
              <w:rPr>
                <w:color w:val="000000"/>
              </w:rPr>
              <w:t xml:space="preserve"> </w:t>
            </w:r>
            <w:r w:rsidRPr="00622926">
              <w:t>Объясня</w:t>
            </w:r>
            <w:r>
              <w:t>ет</w:t>
            </w:r>
            <w:r w:rsidRPr="00622926">
              <w:t xml:space="preserve"> специфику стадий конституционного производства  через исследование роли участников конституционного процесса в Конституционном Суде РК.</w:t>
            </w:r>
          </w:p>
        </w:tc>
      </w:tr>
      <w:tr w:rsidR="00A5357E" w14:paraId="757653DB" w14:textId="77777777">
        <w:trPr>
          <w:trHeight w:val="76"/>
        </w:trPr>
        <w:tc>
          <w:tcPr>
            <w:tcW w:w="1132" w:type="dxa"/>
            <w:vMerge/>
          </w:tcPr>
          <w:p w14:paraId="757653D8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D9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DA" w14:textId="3AD1EC1E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622926">
              <w:t>5.3</w:t>
            </w:r>
            <w:r w:rsidRPr="00622926">
              <w:rPr>
                <w:color w:val="000000"/>
              </w:rPr>
              <w:t xml:space="preserve"> </w:t>
            </w:r>
            <w:r w:rsidRPr="00622926">
              <w:t>Составля</w:t>
            </w:r>
            <w:r>
              <w:t>ет</w:t>
            </w:r>
            <w:r w:rsidRPr="00622926">
              <w:t xml:space="preserve"> проекты актов Конституционного Суда РК на основе анализа итоговых решений и других актов Конституционного Суда.</w:t>
            </w:r>
          </w:p>
        </w:tc>
      </w:tr>
      <w:tr w:rsidR="00C35A0A" w14:paraId="757653DF" w14:textId="77777777">
        <w:trPr>
          <w:trHeight w:val="288"/>
        </w:trPr>
        <w:tc>
          <w:tcPr>
            <w:tcW w:w="1132" w:type="dxa"/>
            <w:vMerge/>
          </w:tcPr>
          <w:p w14:paraId="757653D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57653DD" w14:textId="77777777" w:rsidR="00C35A0A" w:rsidRDefault="00A17A16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DE" w14:textId="77777777" w:rsidR="00C35A0A" w:rsidRDefault="00A17A16">
            <w:pPr>
              <w:jc w:val="both"/>
            </w:pPr>
            <w:r>
              <w:t>ИД 6.1. Оценивает специфику и основные тенденции развития конституционно-правового законодательства в современный период.</w:t>
            </w:r>
          </w:p>
        </w:tc>
      </w:tr>
      <w:tr w:rsidR="00C35A0A" w14:paraId="757653E3" w14:textId="77777777">
        <w:trPr>
          <w:trHeight w:val="288"/>
        </w:trPr>
        <w:tc>
          <w:tcPr>
            <w:tcW w:w="1132" w:type="dxa"/>
            <w:vMerge/>
          </w:tcPr>
          <w:p w14:paraId="757653E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2" w14:textId="77777777" w:rsidR="00C35A0A" w:rsidRDefault="00A17A16">
            <w:pPr>
              <w:jc w:val="both"/>
            </w:pPr>
            <w:r>
              <w:t>ИД 6.2. Обосновывает постановку конкретных проблем в деятельности представительных органов в РК.</w:t>
            </w:r>
          </w:p>
        </w:tc>
      </w:tr>
      <w:tr w:rsidR="00C35A0A" w14:paraId="757653E7" w14:textId="77777777">
        <w:trPr>
          <w:trHeight w:val="288"/>
        </w:trPr>
        <w:tc>
          <w:tcPr>
            <w:tcW w:w="1132" w:type="dxa"/>
            <w:vMerge/>
          </w:tcPr>
          <w:p w14:paraId="757653E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6" w14:textId="77777777" w:rsidR="00C35A0A" w:rsidRDefault="00A17A16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C35A0A" w14:paraId="757653EB" w14:textId="77777777" w:rsidTr="003B2E9E">
        <w:trPr>
          <w:trHeight w:val="92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Пререквизиты 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2F6F6" w14:textId="77777777" w:rsidR="00E73A8D" w:rsidRPr="00462EB7" w:rsidRDefault="00E73A8D" w:rsidP="00E73A8D">
            <w:r w:rsidRPr="00462EB7">
              <w:t>Теория государства и права</w:t>
            </w:r>
          </w:p>
          <w:p w14:paraId="0F092CF6" w14:textId="77777777" w:rsidR="00E73A8D" w:rsidRPr="00462EB7" w:rsidRDefault="00E73A8D" w:rsidP="00E73A8D">
            <w:r w:rsidRPr="00462EB7">
              <w:t>Конституционное право</w:t>
            </w:r>
          </w:p>
          <w:p w14:paraId="6E0E9AED" w14:textId="77777777" w:rsidR="00E73A8D" w:rsidRPr="00462EB7" w:rsidRDefault="00E73A8D" w:rsidP="00E73A8D">
            <w:r w:rsidRPr="00462EB7">
              <w:t>Административное право</w:t>
            </w:r>
          </w:p>
          <w:p w14:paraId="757653EA" w14:textId="415A73D4" w:rsidR="00C35A0A" w:rsidRPr="00E73A8D" w:rsidRDefault="00E73A8D" w:rsidP="00E73A8D">
            <w:pPr>
              <w:rPr>
                <w:lang w:val="ru-RU"/>
              </w:rPr>
            </w:pPr>
            <w:r w:rsidRPr="00462EB7">
              <w:t>История государства и права</w:t>
            </w:r>
          </w:p>
        </w:tc>
      </w:tr>
      <w:tr w:rsidR="00C35A0A" w14:paraId="757653F0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C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Постреквизиты</w:t>
            </w:r>
          </w:p>
        </w:tc>
        <w:tc>
          <w:tcPr>
            <w:tcW w:w="80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10A8" w14:textId="77777777" w:rsidR="003B2E9E" w:rsidRPr="000B0963" w:rsidRDefault="003B2E9E" w:rsidP="003B2E9E">
            <w:r w:rsidRPr="000B0963">
              <w:t>Проблемы становления и развития системы конституционализма в РК</w:t>
            </w:r>
          </w:p>
          <w:p w14:paraId="0769E6FC" w14:textId="77777777" w:rsidR="003B2E9E" w:rsidRPr="000B0963" w:rsidRDefault="003B2E9E" w:rsidP="003B2E9E">
            <w:pPr>
              <w:jc w:val="both"/>
            </w:pPr>
            <w:r w:rsidRPr="000B0963">
              <w:t>Административно-правовые отношения: вопросы теории и практики</w:t>
            </w:r>
          </w:p>
          <w:p w14:paraId="04CEFF08" w14:textId="77777777" w:rsidR="003B2E9E" w:rsidRPr="000B0963" w:rsidRDefault="003B2E9E" w:rsidP="003B2E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B0963">
              <w:rPr>
                <w:bCs/>
              </w:rPr>
              <w:t>Совершенствование государственного управления</w:t>
            </w:r>
          </w:p>
          <w:p w14:paraId="757653EF" w14:textId="141A9333" w:rsidR="00C35A0A" w:rsidRDefault="003B2E9E" w:rsidP="003B2E9E">
            <w:r w:rsidRPr="000B0963">
              <w:rPr>
                <w:bCs/>
              </w:rPr>
              <w:t>и государственной службы РК</w:t>
            </w:r>
          </w:p>
        </w:tc>
      </w:tr>
      <w:tr w:rsidR="00C35A0A" w14:paraId="7576540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F1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F2" w14:textId="77777777" w:rsidR="00C35A0A" w:rsidRDefault="00A17A16">
            <w:r>
              <w:rPr>
                <w:b/>
                <w:color w:val="000000"/>
              </w:rPr>
              <w:t xml:space="preserve">Литература: </w:t>
            </w:r>
          </w:p>
          <w:p w14:paraId="757653F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757653F4" w14:textId="017DA720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</w:t>
            </w:r>
            <w:r w:rsidR="00C220A1">
              <w:rPr>
                <w:color w:val="000000"/>
                <w:lang w:val="ru-RU"/>
              </w:rPr>
              <w:t xml:space="preserve">2026 </w:t>
            </w:r>
            <w:r>
              <w:rPr>
                <w:color w:val="000000"/>
              </w:rPr>
              <w:t xml:space="preserve">г. </w:t>
            </w:r>
            <w:hyperlink r:id="rId7" w:history="1">
              <w:r w:rsidR="00C220A1" w:rsidRPr="001A0492">
                <w:rPr>
                  <w:rStyle w:val="ac"/>
                </w:rPr>
                <w:t>https://adilet.zan.kz/rus/docs/K2600000000</w:t>
              </w:r>
            </w:hyperlink>
            <w:r w:rsidR="00C220A1">
              <w:rPr>
                <w:lang w:val="ru-RU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757653F5" w14:textId="0FB9F989" w:rsidR="00C35A0A" w:rsidRPr="00C220A1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Конституционный закон Республики Казахстан «</w:t>
            </w:r>
            <w:r w:rsidR="00C220A1" w:rsidRPr="00C220A1">
              <w:rPr>
                <w:color w:val="000000"/>
              </w:rPr>
              <w:t>О Курултае Республики Казахстан и статусе его депутатов</w:t>
            </w:r>
            <w:r>
              <w:rPr>
                <w:color w:val="000000"/>
              </w:rPr>
              <w:t xml:space="preserve">» от </w:t>
            </w:r>
            <w:r w:rsidR="00C220A1">
              <w:rPr>
                <w:color w:val="000000"/>
                <w:lang w:val="ru-RU"/>
              </w:rPr>
              <w:t>05.06.2026</w:t>
            </w:r>
            <w:r>
              <w:rPr>
                <w:color w:val="000000"/>
              </w:rPr>
              <w:t xml:space="preserve"> г. </w:t>
            </w:r>
            <w:hyperlink r:id="rId8" w:history="1">
              <w:r w:rsidR="00C220A1" w:rsidRPr="00123DB8">
                <w:rPr>
                  <w:rStyle w:val="ac"/>
                </w:rPr>
                <w:t>https://adilet.zan.kz/rus/docs/Z2600000297</w:t>
              </w:r>
            </w:hyperlink>
            <w:r w:rsidR="00C220A1">
              <w:rPr>
                <w:lang w:val="ru-RU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634E7956" w14:textId="327367E9" w:rsidR="00C220A1" w:rsidRDefault="00C220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Конституционный закон Республики Казахстан «</w:t>
            </w:r>
            <w:r w:rsidRPr="00C220A1">
              <w:rPr>
                <w:color w:val="000000"/>
              </w:rPr>
              <w:t>О Қазақстан Халық Кеңесі</w:t>
            </w:r>
            <w:r>
              <w:rPr>
                <w:color w:val="000000"/>
              </w:rPr>
              <w:t xml:space="preserve">» от </w:t>
            </w:r>
            <w:r>
              <w:rPr>
                <w:color w:val="000000"/>
                <w:lang w:val="ru-RU"/>
              </w:rPr>
              <w:t>05.06.2026</w:t>
            </w:r>
            <w:r>
              <w:rPr>
                <w:color w:val="000000"/>
              </w:rPr>
              <w:t xml:space="preserve"> г.</w:t>
            </w:r>
            <w:r>
              <w:rPr>
                <w:color w:val="000000"/>
                <w:lang w:val="ru-RU"/>
              </w:rPr>
              <w:t xml:space="preserve"> </w:t>
            </w:r>
            <w:hyperlink r:id="rId9" w:history="1">
              <w:r w:rsidRPr="00123DB8">
                <w:rPr>
                  <w:rStyle w:val="ac"/>
                  <w:lang w:val="ru-RU"/>
                </w:rPr>
                <w:t>https://adilet.zan.kz/rus/docs/Z2600000298</w:t>
              </w:r>
            </w:hyperlink>
            <w:r>
              <w:rPr>
                <w:color w:val="000000"/>
                <w:lang w:val="ru-RU"/>
              </w:rPr>
              <w:t xml:space="preserve"> </w:t>
            </w:r>
          </w:p>
          <w:p w14:paraId="757653F6" w14:textId="2F50A671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10">
              <w:r>
                <w:rPr>
                  <w:color w:val="000000"/>
                </w:rPr>
                <w:t>https://online.zakon.kz/Document/?doc_id=1004029</w:t>
              </w:r>
            </w:hyperlink>
            <w:r w:rsidR="00D47564">
              <w:rPr>
                <w:color w:val="000000"/>
                <w:lang w:val="ru-RU"/>
              </w:rPr>
              <w:t xml:space="preserve"> </w:t>
            </w:r>
          </w:p>
          <w:p w14:paraId="757653F7" w14:textId="6707AEBF" w:rsidR="00C35A0A" w:rsidRPr="00C220A1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Конституционный закон Республики Казахстан «О референдуме в РК» от 02.11.1995г.  </w:t>
            </w:r>
            <w:hyperlink r:id="rId11">
              <w:r>
                <w:rPr>
                  <w:color w:val="000000"/>
                </w:rPr>
                <w:t>https://online.zakon.kz/Document/?doc_id=1009732</w:t>
              </w:r>
            </w:hyperlink>
            <w:r w:rsidR="00D47564">
              <w:rPr>
                <w:color w:val="000000"/>
                <w:lang w:val="ru-RU"/>
              </w:rPr>
              <w:t xml:space="preserve"> </w:t>
            </w:r>
          </w:p>
          <w:p w14:paraId="2C1ACB24" w14:textId="59FC82DC" w:rsidR="00C220A1" w:rsidRDefault="00C220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Закон Республики Казахстан «</w:t>
            </w:r>
            <w:r w:rsidRPr="00C220A1">
              <w:rPr>
                <w:color w:val="000000"/>
              </w:rPr>
              <w:t>О местном государственном управлении и самоуправлении в Республике Казахстан</w:t>
            </w:r>
            <w:r>
              <w:rPr>
                <w:color w:val="000000"/>
              </w:rPr>
              <w:t xml:space="preserve">» от </w:t>
            </w:r>
            <w:r>
              <w:rPr>
                <w:color w:val="000000"/>
                <w:lang w:val="ru-RU"/>
              </w:rPr>
              <w:t>23.01.2001</w:t>
            </w:r>
            <w:r>
              <w:rPr>
                <w:color w:val="000000"/>
              </w:rPr>
              <w:t xml:space="preserve"> г.</w:t>
            </w:r>
            <w:r>
              <w:rPr>
                <w:color w:val="000000"/>
                <w:lang w:val="ru-RU"/>
              </w:rPr>
              <w:t xml:space="preserve"> </w:t>
            </w:r>
            <w:hyperlink r:id="rId12" w:history="1">
              <w:r w:rsidRPr="00123DB8">
                <w:rPr>
                  <w:rStyle w:val="ac"/>
                  <w:lang w:val="ru-RU"/>
                </w:rPr>
                <w:t>https://adilet.zan.kz/rus/docs/Z010000148_</w:t>
              </w:r>
            </w:hyperlink>
            <w:r>
              <w:rPr>
                <w:color w:val="000000"/>
                <w:lang w:val="ru-RU"/>
              </w:rPr>
              <w:t xml:space="preserve"> </w:t>
            </w:r>
          </w:p>
          <w:p w14:paraId="757653F8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757653F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757653FA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757653FB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757653FC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Васильева Т.А. Как написать закон? 3-е изд. пер. и доп., 2020.</w:t>
            </w:r>
          </w:p>
          <w:p w14:paraId="757653FD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Нудненко Л.А. Конституционное право России. Учебник для ВУЗов.6-е изд. пер. и доп., 2020.</w:t>
            </w:r>
          </w:p>
          <w:p w14:paraId="757653FE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757653FF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75765400" w14:textId="77777777" w:rsidR="00C35A0A" w:rsidRDefault="00A17A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75765401" w14:textId="77777777" w:rsidR="00C35A0A" w:rsidRDefault="00A17A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75765402" w14:textId="77777777" w:rsidR="00C35A0A" w:rsidRDefault="00C35A0A"/>
          <w:p w14:paraId="75765403" w14:textId="77777777" w:rsidR="00C35A0A" w:rsidRDefault="00A17A16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75765404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75765405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Кибер Ленинка</w:t>
            </w:r>
          </w:p>
          <w:p w14:paraId="75765406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75765407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Scopus корпорация Elsevier</w:t>
            </w:r>
          </w:p>
          <w:p w14:paraId="75765408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75765409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7576540A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7576540B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open.kaznu.kz/courses/KazNU/LAW300/2016_C1/about</w:t>
            </w:r>
          </w:p>
          <w:p w14:paraId="7576540C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7576540D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3">
              <w:r>
                <w:rPr>
                  <w:color w:val="000000"/>
                </w:rPr>
                <w:t>www.eLIBRARY.RU</w:t>
              </w:r>
            </w:hyperlink>
          </w:p>
        </w:tc>
      </w:tr>
    </w:tbl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850"/>
        <w:gridCol w:w="993"/>
        <w:gridCol w:w="1417"/>
        <w:gridCol w:w="3260"/>
        <w:gridCol w:w="1560"/>
      </w:tblGrid>
      <w:tr w:rsidR="00C35A0A" w14:paraId="7576541D" w14:textId="77777777" w:rsidTr="004E4226">
        <w:trPr>
          <w:trHeight w:val="45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0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1" w14:textId="77777777" w:rsidR="00C35A0A" w:rsidRDefault="00A17A16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4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5">
              <w:r>
                <w:rPr>
                  <w:color w:val="00000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t xml:space="preserve"> </w:t>
            </w:r>
          </w:p>
          <w:p w14:paraId="75765412" w14:textId="77777777" w:rsidR="00C35A0A" w:rsidRDefault="00A17A16">
            <w:pPr>
              <w:jc w:val="both"/>
            </w:pPr>
            <w:r>
              <w:t>Документы доступны на главной странице ИС Univer.</w:t>
            </w:r>
          </w:p>
          <w:p w14:paraId="75765413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силлабусе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75765414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576541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5765416" w14:textId="77777777" w:rsidR="00C35A0A" w:rsidRDefault="00A17A16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7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5765417" w14:textId="77777777" w:rsidR="00C35A0A" w:rsidRDefault="00A17A16">
            <w:pPr>
              <w:jc w:val="both"/>
            </w:pPr>
            <w:r>
              <w:t>Документы доступны на главной странице ИС Univer.</w:t>
            </w:r>
          </w:p>
          <w:p w14:paraId="75765418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5765419" w14:textId="77777777" w:rsidR="00C35A0A" w:rsidRDefault="00A17A16">
            <w:pPr>
              <w:jc w:val="both"/>
            </w:pPr>
            <w:r>
              <w:t xml:space="preserve">Все обучающиеся, особенно с ограниченными возможностями, могут получать консультативную помощь по телефону +7 701 415 18 14/ е-mail </w:t>
            </w:r>
            <w:hyperlink r:id="rId18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7576541A" w14:textId="77777777" w:rsidR="00C35A0A" w:rsidRDefault="00A17A16">
            <w:pPr>
              <w:jc w:val="both"/>
            </w:pPr>
            <w:r>
              <w:t xml:space="preserve">Ссылка на собрание в MS Teams </w:t>
            </w:r>
            <w:hyperlink r:id="rId19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7576541B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FD673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FD673C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7576541C" w14:textId="77777777" w:rsidR="00C35A0A" w:rsidRDefault="00A17A16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C35A0A" w14:paraId="7576541F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E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ИНФОРМАЦИЯ О ПРЕПОДАВАНИИ, ОБУЧЕНИИ И ОЦЕНИВАНИИ</w:t>
            </w:r>
          </w:p>
        </w:tc>
      </w:tr>
      <w:tr w:rsidR="00C35A0A" w14:paraId="75765423" w14:textId="77777777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0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Балльно-рейтинговая </w:t>
            </w:r>
          </w:p>
          <w:p w14:paraId="7576542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2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35A0A" w14:paraId="7576542F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4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5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75765426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75765427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8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7576542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A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sz w:val="16"/>
                <w:szCs w:val="16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576542C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576542D" w14:textId="52A41DBE" w:rsidR="00C35A0A" w:rsidRDefault="00A17A16">
            <w:pPr>
              <w:jc w:val="both"/>
              <w:rPr>
                <w:sz w:val="16"/>
                <w:szCs w:val="16"/>
              </w:rPr>
            </w:pPr>
            <w:bookmarkStart w:id="1" w:name="_9eu67ya57oek" w:colFirst="0" w:colLast="0"/>
            <w:bookmarkEnd w:id="1"/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A1E61">
              <w:rPr>
                <w:sz w:val="16"/>
                <w:szCs w:val="16"/>
              </w:rPr>
              <w:t xml:space="preserve">Проводится </w:t>
            </w:r>
            <w:r w:rsidR="006A1E61" w:rsidRPr="00EF6B40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раз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7576542E" w14:textId="77777777" w:rsidR="00C35A0A" w:rsidRDefault="00C35A0A">
            <w:pPr>
              <w:jc w:val="both"/>
              <w:rPr>
                <w:sz w:val="16"/>
                <w:szCs w:val="16"/>
              </w:rPr>
            </w:pPr>
          </w:p>
        </w:tc>
      </w:tr>
      <w:tr w:rsidR="00C35A0A" w14:paraId="75765435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3B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3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1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7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D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9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A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3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5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A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5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8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C35A0A" w14:paraId="75765461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B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68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6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7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35A0A" w14:paraId="7576546F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A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D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E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C35A0A" w14:paraId="75765476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0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1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2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73" w14:textId="77777777" w:rsidR="00C35A0A" w:rsidRDefault="00A1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4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5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35A0A" w14:paraId="7576547D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7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8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7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B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C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35A0A" w14:paraId="75765481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576547F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7576548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75765482" w14:textId="77777777" w:rsidR="00C35A0A" w:rsidRDefault="00C35A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C35A0A" w14:paraId="75765488" w14:textId="77777777">
        <w:tc>
          <w:tcPr>
            <w:tcW w:w="568" w:type="dxa"/>
          </w:tcPr>
          <w:p w14:paraId="7576548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513" w:type="dxa"/>
          </w:tcPr>
          <w:p w14:paraId="75765484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</w:tcPr>
          <w:p w14:paraId="7576548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67" w:type="dxa"/>
          </w:tcPr>
          <w:p w14:paraId="75765486" w14:textId="77777777" w:rsidR="00C35A0A" w:rsidRDefault="00A17A16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7576548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C35A0A" w14:paraId="7576548A" w14:textId="77777777">
        <w:tc>
          <w:tcPr>
            <w:tcW w:w="9215" w:type="dxa"/>
            <w:gridSpan w:val="4"/>
          </w:tcPr>
          <w:p w14:paraId="75765489" w14:textId="5BACCA96" w:rsidR="00C35A0A" w:rsidRDefault="00A17A16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lastRenderedPageBreak/>
              <w:t xml:space="preserve">МОДУЛЬ 1  </w:t>
            </w:r>
            <w:r w:rsidR="00210E89" w:rsidRPr="00D84BBF">
              <w:rPr>
                <w:b/>
              </w:rPr>
              <w:t>Понятие конституционного процесса и его составные элементы, тенденции современного развития</w:t>
            </w:r>
            <w:r>
              <w:rPr>
                <w:b/>
              </w:rPr>
              <w:t>.</w:t>
            </w:r>
          </w:p>
        </w:tc>
      </w:tr>
      <w:tr w:rsidR="00A36379" w14:paraId="7576548F" w14:textId="77777777">
        <w:tc>
          <w:tcPr>
            <w:tcW w:w="568" w:type="dxa"/>
            <w:vMerge w:val="restart"/>
          </w:tcPr>
          <w:p w14:paraId="7576548B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14:paraId="7576548C" w14:textId="3ED5F6AE" w:rsidR="00A36379" w:rsidRDefault="00A36379" w:rsidP="00A36379">
            <w:pPr>
              <w:tabs>
                <w:tab w:val="left" w:pos="1276"/>
              </w:tabs>
              <w:rPr>
                <w:b/>
              </w:rPr>
            </w:pPr>
            <w:r w:rsidRPr="00D84BBF">
              <w:rPr>
                <w:b/>
              </w:rPr>
              <w:t>Л1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 xml:space="preserve">– теоретическая. </w:t>
            </w:r>
            <w:r w:rsidRPr="00D84BBF">
              <w:rPr>
                <w:b/>
              </w:rPr>
              <w:t xml:space="preserve"> </w:t>
            </w:r>
            <w:r w:rsidRPr="00D84BBF">
              <w:t>Понятие конституционного процесса и его составные элементы, тенденции и проблемы современного развития</w:t>
            </w:r>
          </w:p>
        </w:tc>
        <w:tc>
          <w:tcPr>
            <w:tcW w:w="567" w:type="dxa"/>
          </w:tcPr>
          <w:p w14:paraId="7576548D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8E" w14:textId="77777777" w:rsidR="00A36379" w:rsidRDefault="00A36379" w:rsidP="00A3637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A36379" w14:paraId="75765494" w14:textId="77777777">
        <w:tc>
          <w:tcPr>
            <w:tcW w:w="568" w:type="dxa"/>
            <w:vMerge/>
          </w:tcPr>
          <w:p w14:paraId="75765490" w14:textId="77777777" w:rsidR="00A36379" w:rsidRDefault="00A36379" w:rsidP="00A36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91" w14:textId="0A6AD8FA" w:rsidR="00A36379" w:rsidRDefault="00A36379" w:rsidP="00A36379">
            <w:pPr>
              <w:tabs>
                <w:tab w:val="left" w:pos="1276"/>
              </w:tabs>
            </w:pPr>
            <w:r w:rsidRPr="00D84BBF">
              <w:rPr>
                <w:b/>
              </w:rPr>
              <w:t>С</w:t>
            </w:r>
            <w:r>
              <w:rPr>
                <w:b/>
                <w:lang w:val="ru-RU"/>
              </w:rPr>
              <w:t xml:space="preserve">1 </w:t>
            </w:r>
            <w:r>
              <w:rPr>
                <w:b/>
              </w:rPr>
              <w:t xml:space="preserve">– теоретический. </w:t>
            </w:r>
            <w:r w:rsidRPr="00D84BBF">
              <w:rPr>
                <w:b/>
              </w:rPr>
              <w:t xml:space="preserve"> </w:t>
            </w:r>
            <w:r w:rsidRPr="00D84BBF">
              <w:t>Определить</w:t>
            </w:r>
            <w:r w:rsidRPr="00D84BBF">
              <w:rPr>
                <w:b/>
              </w:rPr>
              <w:t xml:space="preserve"> с</w:t>
            </w:r>
            <w:r w:rsidRPr="00D84BBF">
              <w:t>пецифику и особенности  понятия конституционного процесса, его составных элементов, выделить тенденции его современного развития</w:t>
            </w:r>
          </w:p>
        </w:tc>
        <w:tc>
          <w:tcPr>
            <w:tcW w:w="567" w:type="dxa"/>
          </w:tcPr>
          <w:p w14:paraId="75765492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3" w14:textId="4972AC89" w:rsidR="00A36379" w:rsidRDefault="00A36379" w:rsidP="00A36379">
            <w:pPr>
              <w:tabs>
                <w:tab w:val="left" w:pos="1276"/>
              </w:tabs>
              <w:jc w:val="center"/>
            </w:pPr>
          </w:p>
        </w:tc>
      </w:tr>
      <w:tr w:rsidR="00A36379" w14:paraId="75765499" w14:textId="77777777">
        <w:trPr>
          <w:trHeight w:val="437"/>
        </w:trPr>
        <w:tc>
          <w:tcPr>
            <w:tcW w:w="568" w:type="dxa"/>
            <w:vMerge w:val="restart"/>
          </w:tcPr>
          <w:p w14:paraId="75765495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14:paraId="75765496" w14:textId="75767033" w:rsidR="00A36379" w:rsidRDefault="00A36379" w:rsidP="00A36379">
            <w:pPr>
              <w:tabs>
                <w:tab w:val="left" w:pos="1276"/>
              </w:tabs>
              <w:rPr>
                <w:b/>
              </w:rPr>
            </w:pPr>
            <w:r w:rsidRPr="00D84BBF">
              <w:rPr>
                <w:b/>
              </w:rPr>
              <w:t>Л</w:t>
            </w:r>
            <w:r w:rsidRPr="00D84BBF">
              <w:rPr>
                <w:b/>
                <w:lang w:val="kk-KZ"/>
              </w:rPr>
              <w:t xml:space="preserve"> </w:t>
            </w:r>
            <w:r w:rsidRPr="00D84BBF">
              <w:rPr>
                <w:b/>
              </w:rPr>
              <w:t>2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 xml:space="preserve">– теоретическая. </w:t>
            </w:r>
            <w:r w:rsidRPr="00D84BBF">
              <w:rPr>
                <w:b/>
              </w:rPr>
              <w:t xml:space="preserve"> </w:t>
            </w:r>
            <w:r w:rsidRPr="00D84BBF">
              <w:rPr>
                <w:b/>
                <w:lang w:val="kk-KZ"/>
              </w:rPr>
              <w:t xml:space="preserve">  </w:t>
            </w:r>
            <w:r w:rsidRPr="00D84BBF">
              <w:t>Избирательный процесс – первый элемент конституционного процесса: понятие, основные принципы и проблемы развития</w:t>
            </w:r>
          </w:p>
        </w:tc>
        <w:tc>
          <w:tcPr>
            <w:tcW w:w="567" w:type="dxa"/>
          </w:tcPr>
          <w:p w14:paraId="75765497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98" w14:textId="77777777" w:rsidR="00A36379" w:rsidRDefault="00A36379" w:rsidP="00A36379">
            <w:pPr>
              <w:tabs>
                <w:tab w:val="left" w:pos="1276"/>
              </w:tabs>
              <w:jc w:val="center"/>
            </w:pPr>
          </w:p>
        </w:tc>
      </w:tr>
      <w:tr w:rsidR="00A36379" w14:paraId="7576549E" w14:textId="77777777">
        <w:tc>
          <w:tcPr>
            <w:tcW w:w="568" w:type="dxa"/>
            <w:vMerge/>
          </w:tcPr>
          <w:p w14:paraId="7576549A" w14:textId="77777777" w:rsidR="00A36379" w:rsidRDefault="00A36379" w:rsidP="00A36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9B" w14:textId="095F3FFA" w:rsidR="00A36379" w:rsidRDefault="00A36379" w:rsidP="00A36379">
            <w:pPr>
              <w:tabs>
                <w:tab w:val="left" w:pos="1276"/>
              </w:tabs>
              <w:rPr>
                <w:b/>
              </w:rPr>
            </w:pPr>
            <w:r w:rsidRPr="00D84BBF">
              <w:rPr>
                <w:b/>
              </w:rPr>
              <w:t>С</w:t>
            </w:r>
            <w:r>
              <w:rPr>
                <w:b/>
                <w:lang w:val="ru-RU"/>
              </w:rPr>
              <w:t xml:space="preserve">2 </w:t>
            </w:r>
            <w:r>
              <w:rPr>
                <w:b/>
              </w:rPr>
              <w:t xml:space="preserve">– теоретический. </w:t>
            </w:r>
            <w:r w:rsidRPr="00D84BBF">
              <w:rPr>
                <w:color w:val="FF0000"/>
              </w:rPr>
              <w:t xml:space="preserve"> </w:t>
            </w:r>
            <w:r w:rsidRPr="00D84BBF">
              <w:rPr>
                <w:color w:val="FF0000"/>
                <w:lang w:val="kk-KZ"/>
              </w:rPr>
              <w:t xml:space="preserve"> </w:t>
            </w:r>
            <w:r w:rsidR="00C14EDD">
              <w:t xml:space="preserve">Классифицировать </w:t>
            </w:r>
            <w:r w:rsidRPr="00D84BBF">
              <w:t>определение и характерные черты избирательного процесса как первого элемента конституционного процесса, определить его основные принципы.</w:t>
            </w:r>
          </w:p>
        </w:tc>
        <w:tc>
          <w:tcPr>
            <w:tcW w:w="567" w:type="dxa"/>
          </w:tcPr>
          <w:p w14:paraId="7576549C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D" w14:textId="143C2980" w:rsidR="00A36379" w:rsidRDefault="00A36379" w:rsidP="00A36379">
            <w:pPr>
              <w:tabs>
                <w:tab w:val="left" w:pos="1276"/>
              </w:tabs>
              <w:jc w:val="center"/>
            </w:pPr>
          </w:p>
        </w:tc>
      </w:tr>
      <w:tr w:rsidR="00C35A0A" w14:paraId="757654A8" w14:textId="77777777">
        <w:tc>
          <w:tcPr>
            <w:tcW w:w="568" w:type="dxa"/>
            <w:vMerge w:val="restart"/>
          </w:tcPr>
          <w:p w14:paraId="757654A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14:paraId="757654A5" w14:textId="2F628E4F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 w:rsidR="009E1330" w:rsidRPr="00D84BBF">
              <w:t>Избирательные комиссии, избирательные округа и участки</w:t>
            </w:r>
          </w:p>
        </w:tc>
        <w:tc>
          <w:tcPr>
            <w:tcW w:w="567" w:type="dxa"/>
          </w:tcPr>
          <w:p w14:paraId="757654A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A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AD" w14:textId="77777777">
        <w:tc>
          <w:tcPr>
            <w:tcW w:w="568" w:type="dxa"/>
            <w:vMerge/>
          </w:tcPr>
          <w:p w14:paraId="757654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AA" w14:textId="003206CF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С3 – теоретический. </w:t>
            </w:r>
            <w:r w:rsidR="008B4E4F">
              <w:t xml:space="preserve">Обосновать </w:t>
            </w:r>
            <w:r w:rsidR="00D40C04" w:rsidRPr="00D84BBF">
              <w:t>порядок формирования и деятельности избирательных комиссий в РК, порядок образования избирательных округов и участков</w:t>
            </w:r>
          </w:p>
        </w:tc>
        <w:tc>
          <w:tcPr>
            <w:tcW w:w="567" w:type="dxa"/>
          </w:tcPr>
          <w:p w14:paraId="757654A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AC" w14:textId="169FABA2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2" w14:textId="77777777">
        <w:trPr>
          <w:trHeight w:val="444"/>
        </w:trPr>
        <w:tc>
          <w:tcPr>
            <w:tcW w:w="568" w:type="dxa"/>
            <w:vMerge/>
          </w:tcPr>
          <w:p w14:paraId="757654A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AF" w14:textId="14513A79" w:rsidR="00C35A0A" w:rsidRPr="005D238A" w:rsidRDefault="00A17A16" w:rsidP="005D238A">
            <w:pPr>
              <w:tabs>
                <w:tab w:val="left" w:pos="1276"/>
              </w:tabs>
              <w:rPr>
                <w:color w:val="FF0000"/>
                <w:lang w:val="ru-RU"/>
              </w:rPr>
            </w:pPr>
            <w:r>
              <w:rPr>
                <w:b/>
              </w:rPr>
              <w:t>СРС</w:t>
            </w:r>
            <w:r w:rsidR="005D238A"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1 – </w:t>
            </w:r>
            <w:r w:rsidR="005D238A">
              <w:rPr>
                <w:b/>
                <w:lang w:val="ru-RU"/>
              </w:rPr>
              <w:t>Консультация по выполнению СРС 1</w:t>
            </w:r>
          </w:p>
        </w:tc>
        <w:tc>
          <w:tcPr>
            <w:tcW w:w="567" w:type="dxa"/>
          </w:tcPr>
          <w:p w14:paraId="757654B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B1" w14:textId="38F051E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9" w14:textId="77777777">
        <w:trPr>
          <w:trHeight w:val="200"/>
        </w:trPr>
        <w:tc>
          <w:tcPr>
            <w:tcW w:w="568" w:type="dxa"/>
            <w:vMerge w:val="restart"/>
          </w:tcPr>
          <w:p w14:paraId="757654B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14:paraId="757654B6" w14:textId="3640D359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 w:rsidR="002F3252" w:rsidRPr="00D84BBF">
              <w:t>Выдвижение кандидатов и основные гарантии их деятельности. Регистрация</w:t>
            </w:r>
            <w:r w:rsidR="002F3252" w:rsidRPr="00D84BBF">
              <w:rPr>
                <w:spacing w:val="-1"/>
              </w:rPr>
              <w:t xml:space="preserve"> </w:t>
            </w:r>
            <w:r w:rsidR="002F3252" w:rsidRPr="00D84BBF">
              <w:t>кандидатов</w:t>
            </w:r>
            <w:r w:rsidR="002F3252">
              <w:t>. Гендерное равенство в процессе выдвижения кандидатов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B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B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BE" w14:textId="77777777">
        <w:trPr>
          <w:trHeight w:val="200"/>
        </w:trPr>
        <w:tc>
          <w:tcPr>
            <w:tcW w:w="568" w:type="dxa"/>
            <w:vMerge/>
          </w:tcPr>
          <w:p w14:paraId="757654B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BB" w14:textId="39636C1D" w:rsidR="00C35A0A" w:rsidRDefault="00A17A16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 w:rsidR="00A82401" w:rsidRPr="00D84BBF">
              <w:t>Классифицировать порядок выдвижения кандидатов и основные гарантии их деятельности, порядок регистрация</w:t>
            </w:r>
            <w:r w:rsidR="00A82401" w:rsidRPr="00D84BBF">
              <w:rPr>
                <w:spacing w:val="-1"/>
              </w:rPr>
              <w:t xml:space="preserve"> </w:t>
            </w:r>
            <w:r w:rsidR="00A82401" w:rsidRPr="00D84BBF">
              <w:t>кандидатов</w:t>
            </w:r>
            <w:r w:rsidR="00A82401">
              <w:t>. Проанализировать гендерное равенство в процессе выдвижения кандидатов</w:t>
            </w:r>
            <w:r>
              <w:t>.</w:t>
            </w:r>
          </w:p>
        </w:tc>
        <w:tc>
          <w:tcPr>
            <w:tcW w:w="567" w:type="dxa"/>
          </w:tcPr>
          <w:p w14:paraId="757654B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BD" w14:textId="3A1C01C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C3" w14:textId="77777777">
        <w:trPr>
          <w:trHeight w:val="200"/>
        </w:trPr>
        <w:tc>
          <w:tcPr>
            <w:tcW w:w="568" w:type="dxa"/>
            <w:vMerge/>
          </w:tcPr>
          <w:p w14:paraId="757654B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C0" w14:textId="0B4DA628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1 – аналитический (письменное задание).  </w:t>
            </w:r>
            <w:r w:rsidR="0028335F" w:rsidRPr="00D84BBF">
              <w:t>Понятие конституционно- процессуального права</w:t>
            </w:r>
          </w:p>
        </w:tc>
        <w:tc>
          <w:tcPr>
            <w:tcW w:w="567" w:type="dxa"/>
          </w:tcPr>
          <w:p w14:paraId="757654C1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C2" w14:textId="1F25B537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C9" w14:textId="77777777">
        <w:tc>
          <w:tcPr>
            <w:tcW w:w="568" w:type="dxa"/>
            <w:vMerge w:val="restart"/>
          </w:tcPr>
          <w:p w14:paraId="757654C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757654C5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</w:tcPr>
          <w:p w14:paraId="757654C6" w14:textId="637FCFD8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Л5 – теоретическая. </w:t>
            </w:r>
            <w:r w:rsidR="00542717" w:rsidRPr="00D84BBF">
              <w:t>Голосование, подведение его итогов, повторное голосование и повторные выборы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C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C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CE" w14:textId="77777777">
        <w:tc>
          <w:tcPr>
            <w:tcW w:w="568" w:type="dxa"/>
            <w:vMerge/>
          </w:tcPr>
          <w:p w14:paraId="757654C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CB" w14:textId="36A29501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 w:rsidR="00773440">
              <w:rPr>
                <w:lang w:val="ru-RU"/>
              </w:rPr>
              <w:t>Проанализировать</w:t>
            </w:r>
            <w:r w:rsidR="0021495C" w:rsidRPr="00D84BBF">
              <w:t xml:space="preserve"> процедуру голосования, подведения его итогов, механизм повторного голосования и повторных выборов</w:t>
            </w:r>
            <w:r>
              <w:t>.</w:t>
            </w:r>
          </w:p>
        </w:tc>
        <w:tc>
          <w:tcPr>
            <w:tcW w:w="567" w:type="dxa"/>
          </w:tcPr>
          <w:p w14:paraId="757654C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CD" w14:textId="4FDC6374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D3" w14:textId="77777777">
        <w:tc>
          <w:tcPr>
            <w:tcW w:w="568" w:type="dxa"/>
            <w:vMerge/>
          </w:tcPr>
          <w:p w14:paraId="757654C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0" w14:textId="36B02067" w:rsidR="00C35A0A" w:rsidRDefault="005D238A">
            <w:pPr>
              <w:tabs>
                <w:tab w:val="left" w:pos="1276"/>
              </w:tabs>
              <w:rPr>
                <w:b/>
              </w:rPr>
            </w:pPr>
            <w:bookmarkStart w:id="2" w:name="_p8kkv6ha5iok" w:colFirst="0" w:colLast="0"/>
            <w:bookmarkEnd w:id="2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2 – </w:t>
            </w:r>
            <w:r>
              <w:rPr>
                <w:b/>
                <w:lang w:val="ru-RU"/>
              </w:rPr>
              <w:t>Консультация по выполнению СРС 2</w:t>
            </w:r>
          </w:p>
        </w:tc>
        <w:tc>
          <w:tcPr>
            <w:tcW w:w="567" w:type="dxa"/>
          </w:tcPr>
          <w:p w14:paraId="757654D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D2" w14:textId="71651E4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D8" w14:textId="77777777">
        <w:trPr>
          <w:trHeight w:val="200"/>
        </w:trPr>
        <w:tc>
          <w:tcPr>
            <w:tcW w:w="568" w:type="dxa"/>
            <w:vMerge w:val="restart"/>
          </w:tcPr>
          <w:p w14:paraId="757654D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</w:tcPr>
          <w:p w14:paraId="757654D5" w14:textId="709A7C51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 w:rsidR="00794C97" w:rsidRPr="00D84BBF">
              <w:t>Мажоритарная и пропорциональная избирательные системы: специфика казахстанской модели</w:t>
            </w:r>
          </w:p>
        </w:tc>
        <w:tc>
          <w:tcPr>
            <w:tcW w:w="567" w:type="dxa"/>
          </w:tcPr>
          <w:p w14:paraId="757654D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D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DD" w14:textId="77777777">
        <w:trPr>
          <w:trHeight w:val="200"/>
        </w:trPr>
        <w:tc>
          <w:tcPr>
            <w:tcW w:w="568" w:type="dxa"/>
            <w:vMerge/>
          </w:tcPr>
          <w:p w14:paraId="757654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DA" w14:textId="5D1E4BFB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 w:rsidR="00240F4C">
              <w:t xml:space="preserve">Продемонстрировать особенности </w:t>
            </w:r>
            <w:r w:rsidR="00AA5BC1" w:rsidRPr="00D84BBF">
              <w:t>мажоритарн</w:t>
            </w:r>
            <w:r w:rsidR="00240F4C">
              <w:rPr>
                <w:lang w:val="ru-RU"/>
              </w:rPr>
              <w:t>ой</w:t>
            </w:r>
            <w:r w:rsidR="00AA5BC1" w:rsidRPr="00D84BBF">
              <w:t xml:space="preserve"> и пропорциональн</w:t>
            </w:r>
            <w:r w:rsidR="00240F4C">
              <w:rPr>
                <w:lang w:val="ru-RU"/>
              </w:rPr>
              <w:t>ой</w:t>
            </w:r>
            <w:r w:rsidR="00AA5BC1" w:rsidRPr="00D84BBF">
              <w:t xml:space="preserve"> избирательны</w:t>
            </w:r>
            <w:r w:rsidR="00240F4C">
              <w:rPr>
                <w:lang w:val="ru-RU"/>
              </w:rPr>
              <w:t>х</w:t>
            </w:r>
            <w:r w:rsidR="00AA5BC1" w:rsidRPr="00D84BBF">
              <w:t xml:space="preserve"> систем: определить специфику казахстанской модели</w:t>
            </w:r>
            <w:r>
              <w:t>.</w:t>
            </w:r>
          </w:p>
        </w:tc>
        <w:tc>
          <w:tcPr>
            <w:tcW w:w="567" w:type="dxa"/>
          </w:tcPr>
          <w:p w14:paraId="757654D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DC" w14:textId="22AD69E5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E2" w14:textId="77777777">
        <w:trPr>
          <w:trHeight w:val="200"/>
        </w:trPr>
        <w:tc>
          <w:tcPr>
            <w:tcW w:w="568" w:type="dxa"/>
            <w:vMerge/>
          </w:tcPr>
          <w:p w14:paraId="757654D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F" w14:textId="5FA3DC33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 – аналитический. Коллоквиум (контрольная работа). </w:t>
            </w:r>
            <w:r w:rsidR="009F3799" w:rsidRPr="00D84BBF">
              <w:t>Источники конституционного процесса в РК.</w:t>
            </w:r>
          </w:p>
        </w:tc>
        <w:tc>
          <w:tcPr>
            <w:tcW w:w="567" w:type="dxa"/>
          </w:tcPr>
          <w:p w14:paraId="757654E0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E1" w14:textId="75752F5D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E4" w14:textId="77777777">
        <w:tc>
          <w:tcPr>
            <w:tcW w:w="9215" w:type="dxa"/>
            <w:gridSpan w:val="4"/>
          </w:tcPr>
          <w:p w14:paraId="757654E3" w14:textId="63450859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Модуль II </w:t>
            </w:r>
            <w:r w:rsidR="00AA5BC1">
              <w:rPr>
                <w:b/>
                <w:lang w:val="ru-RU"/>
              </w:rPr>
              <w:t>Законодательный процесс</w:t>
            </w:r>
            <w:r>
              <w:rPr>
                <w:b/>
              </w:rPr>
              <w:t>.</w:t>
            </w:r>
          </w:p>
        </w:tc>
      </w:tr>
      <w:tr w:rsidR="00C35A0A" w14:paraId="757654E9" w14:textId="77777777">
        <w:tc>
          <w:tcPr>
            <w:tcW w:w="568" w:type="dxa"/>
            <w:vMerge w:val="restart"/>
          </w:tcPr>
          <w:p w14:paraId="757654E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</w:tcPr>
          <w:p w14:paraId="757654E6" w14:textId="22D2A7FA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 w:rsidR="001428F4" w:rsidRPr="00D84BBF">
              <w:t>Законодательный процесс – второй элемент конституционного процесса: понятие и стадии</w:t>
            </w:r>
          </w:p>
        </w:tc>
        <w:tc>
          <w:tcPr>
            <w:tcW w:w="567" w:type="dxa"/>
          </w:tcPr>
          <w:p w14:paraId="757654E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E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EE" w14:textId="77777777">
        <w:tc>
          <w:tcPr>
            <w:tcW w:w="568" w:type="dxa"/>
            <w:vMerge/>
          </w:tcPr>
          <w:p w14:paraId="757654E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EB" w14:textId="6DEA79B1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 w:rsidR="00D57426" w:rsidRPr="00D84BBF">
              <w:t>Интерпретировать понятие  и стадии законодательного процесса как второго элемент конституционного процесса</w:t>
            </w:r>
            <w:r>
              <w:t>.</w:t>
            </w:r>
          </w:p>
        </w:tc>
        <w:tc>
          <w:tcPr>
            <w:tcW w:w="567" w:type="dxa"/>
          </w:tcPr>
          <w:p w14:paraId="757654E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ED" w14:textId="164640D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F3" w14:textId="77777777">
        <w:tc>
          <w:tcPr>
            <w:tcW w:w="568" w:type="dxa"/>
            <w:vMerge/>
          </w:tcPr>
          <w:p w14:paraId="757654E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F0" w14:textId="5C767CE4" w:rsidR="00C35A0A" w:rsidRDefault="003E7C6E">
            <w:pPr>
              <w:jc w:val="both"/>
              <w:rPr>
                <w:color w:val="FF0000"/>
              </w:rPr>
            </w:pPr>
            <w:bookmarkStart w:id="3" w:name="_7589m07eqxw9" w:colFirst="0" w:colLast="0"/>
            <w:bookmarkEnd w:id="3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3 – </w:t>
            </w:r>
            <w:r>
              <w:rPr>
                <w:b/>
                <w:lang w:val="ru-RU"/>
              </w:rPr>
              <w:t>Консультация по выполнению СРС 3</w:t>
            </w:r>
          </w:p>
        </w:tc>
        <w:tc>
          <w:tcPr>
            <w:tcW w:w="567" w:type="dxa"/>
          </w:tcPr>
          <w:p w14:paraId="757654F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F2" w14:textId="0A877314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FB" w14:textId="77777777">
        <w:tc>
          <w:tcPr>
            <w:tcW w:w="568" w:type="dxa"/>
            <w:vMerge w:val="restart"/>
          </w:tcPr>
          <w:p w14:paraId="757654F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lastRenderedPageBreak/>
              <w:t>8</w:t>
            </w:r>
          </w:p>
        </w:tc>
        <w:tc>
          <w:tcPr>
            <w:tcW w:w="7513" w:type="dxa"/>
          </w:tcPr>
          <w:p w14:paraId="757654F8" w14:textId="06D36E40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 w:rsidR="005E0E20" w:rsidRPr="00D84BBF">
              <w:t>Законодательная инициатива: понятие и субъекты</w:t>
            </w:r>
            <w:r>
              <w:t>.</w:t>
            </w:r>
          </w:p>
        </w:tc>
        <w:tc>
          <w:tcPr>
            <w:tcW w:w="567" w:type="dxa"/>
          </w:tcPr>
          <w:p w14:paraId="757654F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FA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0" w14:textId="77777777">
        <w:trPr>
          <w:trHeight w:val="655"/>
        </w:trPr>
        <w:tc>
          <w:tcPr>
            <w:tcW w:w="568" w:type="dxa"/>
            <w:vMerge/>
          </w:tcPr>
          <w:p w14:paraId="757654F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FD" w14:textId="4CD228FA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</w:t>
            </w:r>
            <w:r w:rsidR="002F4CD2">
              <w:rPr>
                <w:lang w:val="ru-RU"/>
              </w:rPr>
              <w:t>Сформулировать</w:t>
            </w:r>
            <w:r w:rsidR="007701EB" w:rsidRPr="00D84BBF">
              <w:t xml:space="preserve"> понятие и субъектов законодательной инициативы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757654F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FF" w14:textId="7439F4F1" w:rsidR="00C35A0A" w:rsidRPr="00E16918" w:rsidRDefault="006A1E6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E7C6E" w14:paraId="576AE45E" w14:textId="77777777" w:rsidTr="003E7C6E">
        <w:trPr>
          <w:trHeight w:val="655"/>
        </w:trPr>
        <w:tc>
          <w:tcPr>
            <w:tcW w:w="568" w:type="dxa"/>
          </w:tcPr>
          <w:p w14:paraId="2F1AD3D4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513" w:type="dxa"/>
          </w:tcPr>
          <w:p w14:paraId="333D25C9" w14:textId="26907C63" w:rsidR="003E7C6E" w:rsidRDefault="003E7C6E" w:rsidP="003E7C6E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b/>
                <w:color w:val="000000"/>
              </w:rPr>
              <w:t xml:space="preserve">СРС 3 – Коллоквиум (эссе). </w:t>
            </w:r>
            <w:r w:rsidR="00FF49DD" w:rsidRPr="00D84BBF">
              <w:t>Республиканский референдум как форма конституционного процесса в РК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4BDF6B95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24973221" w14:textId="2ED4104B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5648B" w14:paraId="1E12AF57" w14:textId="77777777" w:rsidTr="005D238A">
        <w:trPr>
          <w:trHeight w:val="655"/>
        </w:trPr>
        <w:tc>
          <w:tcPr>
            <w:tcW w:w="8648" w:type="dxa"/>
            <w:gridSpan w:val="3"/>
          </w:tcPr>
          <w:p w14:paraId="40ACDA21" w14:textId="3F1438A3" w:rsidR="0025648B" w:rsidRDefault="0025648B" w:rsidP="0025648B">
            <w:pPr>
              <w:tabs>
                <w:tab w:val="left" w:pos="1276"/>
              </w:tabs>
            </w:pPr>
            <w:r w:rsidRPr="0025648B">
              <w:rPr>
                <w:b/>
              </w:rPr>
              <w:t>Рубежный контроль 1</w:t>
            </w:r>
          </w:p>
        </w:tc>
        <w:tc>
          <w:tcPr>
            <w:tcW w:w="567" w:type="dxa"/>
          </w:tcPr>
          <w:p w14:paraId="4238F4C3" w14:textId="17C9D885" w:rsidR="0025648B" w:rsidRPr="00167B93" w:rsidRDefault="00167B93">
            <w:pPr>
              <w:tabs>
                <w:tab w:val="left" w:pos="1276"/>
              </w:tabs>
              <w:jc w:val="center"/>
              <w:rPr>
                <w:b/>
                <w:bCs/>
                <w:lang w:val="ru-RU"/>
              </w:rPr>
            </w:pPr>
            <w:r w:rsidRPr="00167B93">
              <w:rPr>
                <w:b/>
                <w:bCs/>
                <w:lang w:val="ru-RU"/>
              </w:rPr>
              <w:t>100</w:t>
            </w:r>
          </w:p>
        </w:tc>
      </w:tr>
      <w:tr w:rsidR="00C35A0A" w14:paraId="75765507" w14:textId="77777777">
        <w:tc>
          <w:tcPr>
            <w:tcW w:w="568" w:type="dxa"/>
            <w:vMerge w:val="restart"/>
          </w:tcPr>
          <w:p w14:paraId="7576550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</w:tcPr>
          <w:p w14:paraId="75765504" w14:textId="46C2E095" w:rsidR="00C35A0A" w:rsidRPr="00EE5355" w:rsidRDefault="00A17A16">
            <w:pPr>
              <w:tabs>
                <w:tab w:val="left" w:pos="1276"/>
              </w:tabs>
              <w:rPr>
                <w:b/>
                <w:lang w:val="ru-RU"/>
              </w:rPr>
            </w:pPr>
            <w:r>
              <w:rPr>
                <w:b/>
              </w:rPr>
              <w:t xml:space="preserve">Л9 – прикладная. </w:t>
            </w:r>
            <w:r w:rsidR="00E45E91" w:rsidRPr="00D84BBF">
              <w:t xml:space="preserve">Рассмотрение законопроектов в </w:t>
            </w:r>
            <w:r w:rsidR="00EE5355">
              <w:rPr>
                <w:lang w:val="ru-RU"/>
              </w:rPr>
              <w:t>Курултае</w:t>
            </w:r>
          </w:p>
        </w:tc>
        <w:tc>
          <w:tcPr>
            <w:tcW w:w="567" w:type="dxa"/>
          </w:tcPr>
          <w:p w14:paraId="7576550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06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C" w14:textId="77777777">
        <w:tc>
          <w:tcPr>
            <w:tcW w:w="568" w:type="dxa"/>
            <w:vMerge/>
          </w:tcPr>
          <w:p w14:paraId="7576550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09" w14:textId="3875B588" w:rsidR="00C35A0A" w:rsidRPr="00EE5355" w:rsidRDefault="00A17A16">
            <w:pPr>
              <w:tabs>
                <w:tab w:val="left" w:pos="1276"/>
              </w:tabs>
              <w:rPr>
                <w:b/>
                <w:lang w:val="ru-RU"/>
              </w:rPr>
            </w:pPr>
            <w:r>
              <w:rPr>
                <w:b/>
              </w:rPr>
              <w:t xml:space="preserve">С9 – прикладной. </w:t>
            </w:r>
            <w:r>
              <w:t>Дать оценку порядк</w:t>
            </w:r>
            <w:r w:rsidR="00F17014">
              <w:rPr>
                <w:lang w:val="ru-RU"/>
              </w:rPr>
              <w:t>у</w:t>
            </w:r>
            <w:r>
              <w:t xml:space="preserve"> </w:t>
            </w:r>
            <w:r w:rsidR="00EE5355">
              <w:rPr>
                <w:lang w:val="ru-RU"/>
              </w:rPr>
              <w:t>рассмотрения законопроектов в Курултае</w:t>
            </w:r>
          </w:p>
        </w:tc>
        <w:tc>
          <w:tcPr>
            <w:tcW w:w="567" w:type="dxa"/>
          </w:tcPr>
          <w:p w14:paraId="7576550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0B" w14:textId="66332C51" w:rsidR="00C35A0A" w:rsidRPr="00E16918" w:rsidRDefault="00E16918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C35A0A" w14:paraId="75765511" w14:textId="77777777">
        <w:tc>
          <w:tcPr>
            <w:tcW w:w="568" w:type="dxa"/>
            <w:vMerge/>
          </w:tcPr>
          <w:p w14:paraId="7576550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0E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567" w:type="dxa"/>
          </w:tcPr>
          <w:p w14:paraId="7576550F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6" w14:textId="77777777">
        <w:tc>
          <w:tcPr>
            <w:tcW w:w="568" w:type="dxa"/>
            <w:vMerge w:val="restart"/>
          </w:tcPr>
          <w:p w14:paraId="7576551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513" w:type="dxa"/>
          </w:tcPr>
          <w:p w14:paraId="75765513" w14:textId="33362226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 w:rsidR="00F17014" w:rsidRPr="00D84BBF">
              <w:t xml:space="preserve">Рассмотрение в </w:t>
            </w:r>
            <w:r w:rsidR="00F17014">
              <w:rPr>
                <w:lang w:val="ru-RU"/>
              </w:rPr>
              <w:t>Курултае</w:t>
            </w:r>
            <w:r w:rsidR="00F17014" w:rsidRPr="00D84BBF">
              <w:t xml:space="preserve"> возражений Президента РК по законопроекту</w:t>
            </w:r>
          </w:p>
        </w:tc>
        <w:tc>
          <w:tcPr>
            <w:tcW w:w="567" w:type="dxa"/>
          </w:tcPr>
          <w:p w14:paraId="7576551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15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B" w14:textId="77777777">
        <w:tc>
          <w:tcPr>
            <w:tcW w:w="568" w:type="dxa"/>
            <w:vMerge/>
          </w:tcPr>
          <w:p w14:paraId="7576551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18" w14:textId="0FE14A21" w:rsidR="00C35A0A" w:rsidRPr="00F17014" w:rsidRDefault="00A17A16">
            <w:pPr>
              <w:tabs>
                <w:tab w:val="left" w:pos="1276"/>
              </w:tabs>
              <w:rPr>
                <w:b/>
                <w:lang w:val="ru-RU"/>
              </w:rPr>
            </w:pPr>
            <w:r>
              <w:rPr>
                <w:b/>
              </w:rPr>
              <w:t xml:space="preserve">С10 – теоретический. </w:t>
            </w:r>
            <w:r>
              <w:t xml:space="preserve">Продемонстрировать </w:t>
            </w:r>
            <w:r w:rsidR="00F17014">
              <w:rPr>
                <w:lang w:val="ru-RU"/>
              </w:rPr>
              <w:t xml:space="preserve">порядок рассмотрения </w:t>
            </w:r>
            <w:r w:rsidR="00F17014" w:rsidRPr="00D84BBF">
              <w:t xml:space="preserve">в </w:t>
            </w:r>
            <w:r w:rsidR="00F17014">
              <w:rPr>
                <w:lang w:val="ru-RU"/>
              </w:rPr>
              <w:t>Курултае</w:t>
            </w:r>
            <w:r w:rsidR="00F17014" w:rsidRPr="00D84BBF">
              <w:t xml:space="preserve"> возражений Президента РК по законопроекту</w:t>
            </w:r>
          </w:p>
        </w:tc>
        <w:tc>
          <w:tcPr>
            <w:tcW w:w="567" w:type="dxa"/>
          </w:tcPr>
          <w:p w14:paraId="7576551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1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0" w14:textId="77777777">
        <w:trPr>
          <w:trHeight w:val="171"/>
        </w:trPr>
        <w:tc>
          <w:tcPr>
            <w:tcW w:w="568" w:type="dxa"/>
            <w:vMerge/>
          </w:tcPr>
          <w:p w14:paraId="7576551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1D" w14:textId="60EB0D30" w:rsidR="00C35A0A" w:rsidRDefault="00A17A16">
            <w:pPr>
              <w:jc w:val="both"/>
              <w:rPr>
                <w:color w:val="FF0000"/>
              </w:rPr>
            </w:pPr>
            <w:bookmarkStart w:id="4" w:name="_angaahtl2htu" w:colFirst="0" w:colLast="0"/>
            <w:bookmarkEnd w:id="4"/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</w:t>
            </w:r>
            <w:r w:rsidR="004C711A" w:rsidRPr="00D84BBF">
              <w:t>Перспективы использования в</w:t>
            </w:r>
            <w:r w:rsidR="004C711A" w:rsidRPr="00D84BBF">
              <w:rPr>
                <w:spacing w:val="58"/>
              </w:rPr>
              <w:t xml:space="preserve"> </w:t>
            </w:r>
            <w:r w:rsidR="004C711A" w:rsidRPr="00D84BBF">
              <w:t>РК пропорциональной</w:t>
            </w:r>
            <w:r w:rsidR="004C711A" w:rsidRPr="00D84BBF">
              <w:rPr>
                <w:spacing w:val="47"/>
              </w:rPr>
              <w:t xml:space="preserve"> </w:t>
            </w:r>
            <w:r w:rsidR="004C711A" w:rsidRPr="00D84BBF">
              <w:t>избирательной системы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14:paraId="7576551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25" w14:textId="77777777">
        <w:trPr>
          <w:trHeight w:val="200"/>
        </w:trPr>
        <w:tc>
          <w:tcPr>
            <w:tcW w:w="568" w:type="dxa"/>
            <w:vMerge w:val="restart"/>
          </w:tcPr>
          <w:p w14:paraId="7576552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</w:tcPr>
          <w:p w14:paraId="75765522" w14:textId="4C70EC2D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 w:rsidR="00925725" w:rsidRPr="00D84BBF">
              <w:t xml:space="preserve">Акты, принимаемые </w:t>
            </w:r>
            <w:r w:rsidR="00C36ABC">
              <w:rPr>
                <w:lang w:val="ru-RU"/>
              </w:rPr>
              <w:t>Курултаем</w:t>
            </w:r>
            <w:r w:rsidR="00925725" w:rsidRPr="00D84BBF">
              <w:t xml:space="preserve"> РК</w:t>
            </w:r>
            <w:r w:rsidR="00925725">
              <w:t>. Их роль в развитии мира, правосудия и эффективных государственных и общественных институтов</w:t>
            </w:r>
          </w:p>
        </w:tc>
        <w:tc>
          <w:tcPr>
            <w:tcW w:w="567" w:type="dxa"/>
          </w:tcPr>
          <w:p w14:paraId="7576552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2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2A" w14:textId="77777777">
        <w:trPr>
          <w:trHeight w:val="200"/>
        </w:trPr>
        <w:tc>
          <w:tcPr>
            <w:tcW w:w="568" w:type="dxa"/>
            <w:vMerge/>
          </w:tcPr>
          <w:p w14:paraId="7576552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27" w14:textId="5EAFE231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С11 – теоретический. </w:t>
            </w:r>
            <w:r>
              <w:t xml:space="preserve">Аргументировать </w:t>
            </w:r>
            <w:r w:rsidR="00C36ABC" w:rsidRPr="00D84BBF">
              <w:t xml:space="preserve">конституционные законы, законы, постановления, принимаемые </w:t>
            </w:r>
            <w:r w:rsidR="002E137C">
              <w:rPr>
                <w:lang w:val="ru-RU"/>
              </w:rPr>
              <w:t>Курултаем</w:t>
            </w:r>
            <w:r w:rsidR="002E137C" w:rsidRPr="00622926">
              <w:t xml:space="preserve"> </w:t>
            </w:r>
            <w:r w:rsidR="00C36ABC" w:rsidRPr="00D84BBF">
              <w:t>РК</w:t>
            </w:r>
            <w:r w:rsidR="00C36ABC" w:rsidRPr="00D84BBF">
              <w:rPr>
                <w:color w:val="000000"/>
                <w:spacing w:val="8"/>
              </w:rPr>
              <w:t>.</w:t>
            </w:r>
            <w:r w:rsidR="00C36ABC">
              <w:rPr>
                <w:color w:val="000000"/>
                <w:spacing w:val="8"/>
              </w:rPr>
              <w:t xml:space="preserve"> Обосновать и</w:t>
            </w:r>
            <w:r w:rsidR="00C36ABC">
              <w:t>х роль в развитии мира, правосудия и эффективных государственных и общественных институтов</w:t>
            </w:r>
          </w:p>
        </w:tc>
        <w:tc>
          <w:tcPr>
            <w:tcW w:w="567" w:type="dxa"/>
          </w:tcPr>
          <w:p w14:paraId="7576552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2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F" w14:textId="77777777">
        <w:trPr>
          <w:trHeight w:val="200"/>
        </w:trPr>
        <w:tc>
          <w:tcPr>
            <w:tcW w:w="568" w:type="dxa"/>
            <w:vMerge/>
          </w:tcPr>
          <w:p w14:paraId="7576552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2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567" w:type="dxa"/>
          </w:tcPr>
          <w:p w14:paraId="7576552D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52E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9A62B1" w14:paraId="42A2AE07" w14:textId="77777777" w:rsidTr="009509BA">
        <w:tc>
          <w:tcPr>
            <w:tcW w:w="9215" w:type="dxa"/>
            <w:gridSpan w:val="4"/>
          </w:tcPr>
          <w:p w14:paraId="78AA91A7" w14:textId="35BCE56C" w:rsidR="009A62B1" w:rsidRDefault="009A62B1" w:rsidP="009A62B1">
            <w:pPr>
              <w:tabs>
                <w:tab w:val="left" w:pos="1276"/>
              </w:tabs>
              <w:jc w:val="center"/>
              <w:rPr>
                <w:b/>
              </w:rPr>
            </w:pPr>
            <w:r w:rsidRPr="00D84BBF">
              <w:rPr>
                <w:b/>
              </w:rPr>
              <w:t xml:space="preserve">Модуль </w:t>
            </w:r>
            <w:r>
              <w:rPr>
                <w:b/>
                <w:lang w:val="es-ES"/>
              </w:rPr>
              <w:t>III</w:t>
            </w:r>
            <w:r w:rsidRPr="00D84BBF">
              <w:rPr>
                <w:b/>
              </w:rPr>
              <w:t>. Конституционное производство в РК</w:t>
            </w:r>
          </w:p>
        </w:tc>
      </w:tr>
      <w:tr w:rsidR="00C35A0A" w14:paraId="75765534" w14:textId="77777777">
        <w:tc>
          <w:tcPr>
            <w:tcW w:w="568" w:type="dxa"/>
            <w:vMerge w:val="restart"/>
          </w:tcPr>
          <w:p w14:paraId="7576553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513" w:type="dxa"/>
          </w:tcPr>
          <w:p w14:paraId="75765531" w14:textId="66103B4A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 w:rsidR="006F7E1E" w:rsidRPr="00D84BBF">
              <w:rPr>
                <w:spacing w:val="-1"/>
              </w:rPr>
              <w:t xml:space="preserve">Конституционное </w:t>
            </w:r>
            <w:r w:rsidR="006F7E1E" w:rsidRPr="00D84BBF">
              <w:t>производство – третий элемент конституционного процесса: понятие, специфика деятельности Конституционного Суда РК</w:t>
            </w:r>
            <w:r>
              <w:t>.</w:t>
            </w:r>
          </w:p>
        </w:tc>
        <w:tc>
          <w:tcPr>
            <w:tcW w:w="567" w:type="dxa"/>
          </w:tcPr>
          <w:p w14:paraId="7576553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33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39" w14:textId="77777777">
        <w:tc>
          <w:tcPr>
            <w:tcW w:w="568" w:type="dxa"/>
            <w:vMerge/>
          </w:tcPr>
          <w:p w14:paraId="7576553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36" w14:textId="3DE57D48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С12 ¬– теоретический. </w:t>
            </w:r>
            <w:r>
              <w:t xml:space="preserve">Проанализировать специфику </w:t>
            </w:r>
            <w:r w:rsidR="00151223" w:rsidRPr="00D84BBF">
              <w:t>конституционного производства как третьего элемента конституционного процесса, раскрыть специфику деятельности Конституционного Суда РК</w:t>
            </w:r>
          </w:p>
        </w:tc>
        <w:tc>
          <w:tcPr>
            <w:tcW w:w="567" w:type="dxa"/>
          </w:tcPr>
          <w:p w14:paraId="7576553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3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3E" w14:textId="77777777">
        <w:tc>
          <w:tcPr>
            <w:tcW w:w="568" w:type="dxa"/>
            <w:vMerge/>
          </w:tcPr>
          <w:p w14:paraId="757655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3B" w14:textId="1383B8C2" w:rsidR="00C35A0A" w:rsidRDefault="00A17A16">
            <w:pPr>
              <w:tabs>
                <w:tab w:val="left" w:pos="1276"/>
              </w:tabs>
              <w:rPr>
                <w:b/>
              </w:rPr>
            </w:pPr>
            <w:bookmarkStart w:id="5" w:name="_y7a4j1txm166" w:colFirst="0" w:colLast="0"/>
            <w:bookmarkEnd w:id="5"/>
            <w:r>
              <w:rPr>
                <w:b/>
              </w:rPr>
              <w:t xml:space="preserve">СРС 5 – Коллоквиум (Проект). </w:t>
            </w:r>
            <w:r w:rsidR="00F772D0" w:rsidRPr="00D84BBF">
              <w:rPr>
                <w:spacing w:val="-1"/>
              </w:rPr>
              <w:t xml:space="preserve">Особенности </w:t>
            </w:r>
            <w:r w:rsidR="00F772D0" w:rsidRPr="00D84BBF">
              <w:t xml:space="preserve">законодательного процесса в </w:t>
            </w:r>
            <w:r w:rsidR="00F772D0" w:rsidRPr="00D84BBF">
              <w:rPr>
                <w:spacing w:val="-1"/>
              </w:rPr>
              <w:t xml:space="preserve">условиях </w:t>
            </w:r>
            <w:r w:rsidR="00856123">
              <w:rPr>
                <w:spacing w:val="-1"/>
                <w:lang w:val="kk-KZ"/>
              </w:rPr>
              <w:t>однопалатной структуры Курултая в РК</w:t>
            </w:r>
            <w:r>
              <w:t>.</w:t>
            </w:r>
          </w:p>
        </w:tc>
        <w:tc>
          <w:tcPr>
            <w:tcW w:w="567" w:type="dxa"/>
          </w:tcPr>
          <w:p w14:paraId="7576553C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3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43" w14:textId="77777777">
        <w:tc>
          <w:tcPr>
            <w:tcW w:w="568" w:type="dxa"/>
            <w:vMerge w:val="restart"/>
          </w:tcPr>
          <w:p w14:paraId="7576553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</w:tcPr>
          <w:p w14:paraId="75765540" w14:textId="17A1058F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 w:rsidR="00E0067F" w:rsidRPr="00D84BBF">
              <w:t>Стадии конституционного производства</w:t>
            </w:r>
          </w:p>
        </w:tc>
        <w:tc>
          <w:tcPr>
            <w:tcW w:w="567" w:type="dxa"/>
          </w:tcPr>
          <w:p w14:paraId="7576554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42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48" w14:textId="77777777">
        <w:tc>
          <w:tcPr>
            <w:tcW w:w="568" w:type="dxa"/>
            <w:vMerge/>
          </w:tcPr>
          <w:p w14:paraId="7576554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45" w14:textId="0D5D8472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 xml:space="preserve">Иллюстрировать </w:t>
            </w:r>
            <w:r w:rsidR="008E4AA4" w:rsidRPr="00D84BBF">
              <w:t xml:space="preserve">направления развития стадий </w:t>
            </w:r>
            <w:r w:rsidR="00E0067F" w:rsidRPr="00D84BBF">
              <w:t>конституционного производства</w:t>
            </w:r>
            <w:r>
              <w:t>.</w:t>
            </w:r>
          </w:p>
        </w:tc>
        <w:tc>
          <w:tcPr>
            <w:tcW w:w="567" w:type="dxa"/>
          </w:tcPr>
          <w:p w14:paraId="7576554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4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2" w14:textId="77777777">
        <w:tc>
          <w:tcPr>
            <w:tcW w:w="568" w:type="dxa"/>
            <w:vMerge w:val="restart"/>
          </w:tcPr>
          <w:p w14:paraId="7576554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</w:tcPr>
          <w:p w14:paraId="7576554F" w14:textId="1C9D1803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 w:rsidR="00986DC9" w:rsidRPr="00D84BBF">
              <w:t>Участники конституционного производства</w:t>
            </w:r>
          </w:p>
        </w:tc>
        <w:tc>
          <w:tcPr>
            <w:tcW w:w="567" w:type="dxa"/>
          </w:tcPr>
          <w:p w14:paraId="7576555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57" w14:textId="77777777">
        <w:tc>
          <w:tcPr>
            <w:tcW w:w="568" w:type="dxa"/>
            <w:vMerge/>
          </w:tcPr>
          <w:p w14:paraId="7576555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4" w14:textId="5B5A04EE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 xml:space="preserve">Дать оценку </w:t>
            </w:r>
            <w:r w:rsidR="007630AC" w:rsidRPr="00D84BBF">
              <w:t>взаимодействия участников конституционного производства</w:t>
            </w:r>
          </w:p>
        </w:tc>
        <w:tc>
          <w:tcPr>
            <w:tcW w:w="567" w:type="dxa"/>
          </w:tcPr>
          <w:p w14:paraId="7576555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5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C" w14:textId="77777777">
        <w:tc>
          <w:tcPr>
            <w:tcW w:w="568" w:type="dxa"/>
            <w:vMerge w:val="restart"/>
          </w:tcPr>
          <w:p w14:paraId="7576555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</w:tcPr>
          <w:p w14:paraId="75765559" w14:textId="5FDDBB8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 xml:space="preserve">. </w:t>
            </w:r>
            <w:r w:rsidR="00731EB1" w:rsidRPr="00D84BBF">
              <w:t>Акты, принимаемые Конституционным Судом РК. Итоговые решения Конституционного Суда РК</w:t>
            </w:r>
          </w:p>
        </w:tc>
        <w:tc>
          <w:tcPr>
            <w:tcW w:w="567" w:type="dxa"/>
          </w:tcPr>
          <w:p w14:paraId="7576555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B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61" w14:textId="77777777">
        <w:tc>
          <w:tcPr>
            <w:tcW w:w="568" w:type="dxa"/>
            <w:vMerge/>
          </w:tcPr>
          <w:p w14:paraId="7576555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E" w14:textId="42863615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rPr>
                <w:color w:val="000000"/>
              </w:rPr>
              <w:t xml:space="preserve">Оценить </w:t>
            </w:r>
            <w:r w:rsidR="00991398" w:rsidRPr="00D84BBF">
              <w:t>порядок принятия итоговых решений Конституционного Суда РК, охарактеризовать акты</w:t>
            </w:r>
            <w:r w:rsidR="00991398" w:rsidRPr="00D84BBF">
              <w:rPr>
                <w:b/>
                <w:color w:val="000000"/>
              </w:rPr>
              <w:t>.</w:t>
            </w:r>
          </w:p>
        </w:tc>
        <w:tc>
          <w:tcPr>
            <w:tcW w:w="567" w:type="dxa"/>
          </w:tcPr>
          <w:p w14:paraId="7576555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6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66" w14:textId="77777777">
        <w:tc>
          <w:tcPr>
            <w:tcW w:w="568" w:type="dxa"/>
            <w:vMerge/>
          </w:tcPr>
          <w:p w14:paraId="757655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63" w14:textId="0A99E2A9" w:rsidR="00C35A0A" w:rsidRDefault="00A17A16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</w:t>
            </w:r>
            <w:r w:rsidR="00FD673C" w:rsidRPr="00350260">
              <w:rPr>
                <w:b/>
                <w:color w:val="000000"/>
                <w:lang w:val="ru-RU"/>
              </w:rPr>
              <w:t>6</w:t>
            </w:r>
            <w:r>
              <w:rPr>
                <w:b/>
                <w:color w:val="000000"/>
              </w:rPr>
              <w:t xml:space="preserve"> Консультация по подготовке к </w:t>
            </w:r>
            <w:r w:rsidR="006E743F">
              <w:rPr>
                <w:b/>
                <w:lang w:val="ru-RU"/>
              </w:rPr>
              <w:t>экзаменационным вопросам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14:paraId="7576556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65" w14:textId="77777777" w:rsidR="00C35A0A" w:rsidRDefault="00C35A0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C35A0A" w14:paraId="75765569" w14:textId="77777777">
        <w:tc>
          <w:tcPr>
            <w:tcW w:w="8648" w:type="dxa"/>
            <w:gridSpan w:val="3"/>
          </w:tcPr>
          <w:p w14:paraId="7576556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567" w:type="dxa"/>
          </w:tcPr>
          <w:p w14:paraId="75765568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C" w14:textId="77777777">
        <w:tc>
          <w:tcPr>
            <w:tcW w:w="8648" w:type="dxa"/>
            <w:gridSpan w:val="3"/>
            <w:shd w:val="clear" w:color="auto" w:fill="FFFFFF"/>
          </w:tcPr>
          <w:p w14:paraId="7576556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/>
          </w:tcPr>
          <w:p w14:paraId="7576556B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F" w14:textId="77777777">
        <w:tc>
          <w:tcPr>
            <w:tcW w:w="8648" w:type="dxa"/>
            <w:gridSpan w:val="3"/>
            <w:shd w:val="clear" w:color="auto" w:fill="FFFFFF"/>
          </w:tcPr>
          <w:p w14:paraId="7576556D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567" w:type="dxa"/>
            <w:shd w:val="clear" w:color="auto" w:fill="FFFFFF"/>
          </w:tcPr>
          <w:p w14:paraId="7576556E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5765570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1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2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3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4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Декан факультета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Ахатов У.А.</w:t>
      </w:r>
    </w:p>
    <w:p w14:paraId="7576557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6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75765577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по качеству преподавания и обучения                                                                                 Урисбаева А.А.</w:t>
      </w:r>
    </w:p>
    <w:p w14:paraId="75765578" w14:textId="77777777" w:rsidR="00C35A0A" w:rsidRDefault="00C35A0A">
      <w:pPr>
        <w:tabs>
          <w:tab w:val="left" w:pos="1276"/>
        </w:tabs>
        <w:ind w:left="-142"/>
        <w:rPr>
          <w:sz w:val="20"/>
          <w:szCs w:val="20"/>
        </w:rPr>
      </w:pPr>
    </w:p>
    <w:p w14:paraId="75765579" w14:textId="77777777" w:rsidR="00C35A0A" w:rsidRDefault="00A17A16">
      <w:pPr>
        <w:tabs>
          <w:tab w:val="left" w:pos="1276"/>
        </w:tabs>
        <w:ind w:left="-142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Усеинова К.Р. </w:t>
      </w:r>
    </w:p>
    <w:p w14:paraId="7576557A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B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Баймаханова Д.М.</w:t>
      </w:r>
    </w:p>
    <w:p w14:paraId="7576557C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D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E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11644597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5E4068FD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2FABBF76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34771C87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622E48DC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461648AD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6ED14A61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44C032F0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6908888F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63E1C600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3023AAE1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56649C7F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30B688BC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09A185DF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608CFB18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0B8EAB09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037CB6F9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49F5E209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4496E71E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1F3BFEF5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246F305C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02F115AC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23E96CAF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5BDE1852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34378B9F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1C9701B1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7BCAB852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54C586DA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1AD24101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1EA44D57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17CF0D15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0E88A113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262B1A39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4A89FB6B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65815FB0" w14:textId="77777777" w:rsid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637F99FA" w14:textId="77777777" w:rsidR="00F772D0" w:rsidRPr="00F772D0" w:rsidRDefault="00F772D0">
      <w:pPr>
        <w:tabs>
          <w:tab w:val="left" w:pos="1276"/>
        </w:tabs>
        <w:jc w:val="center"/>
        <w:rPr>
          <w:b/>
          <w:sz w:val="20"/>
          <w:szCs w:val="20"/>
          <w:lang w:val="es-ES"/>
        </w:rPr>
      </w:pPr>
    </w:p>
    <w:p w14:paraId="4A74D389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5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75765586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КРИТЕРИИ ОЦЕНИВАНИЯ РЕЗУЛЬТАТОВ ОБУЧЕНИЯ   </w:t>
      </w:r>
    </w:p>
    <w:p w14:paraId="75765587" w14:textId="77777777" w:rsidR="00C35A0A" w:rsidRDefault="00C35A0A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5765588" w14:textId="6EDEAC1D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1. </w:t>
      </w:r>
      <w:r w:rsidR="00A17A16">
        <w:rPr>
          <w:b/>
          <w:sz w:val="20"/>
          <w:szCs w:val="20"/>
        </w:rPr>
        <w:t>Письменное задание «</w:t>
      </w:r>
      <w:r w:rsidR="00B427C8" w:rsidRPr="00B427C8">
        <w:rPr>
          <w:b/>
          <w:sz w:val="20"/>
          <w:szCs w:val="20"/>
        </w:rPr>
        <w:t>Понятие конституционно- процессуального права</w:t>
      </w:r>
      <w:r w:rsidR="00A17A16">
        <w:rPr>
          <w:b/>
          <w:sz w:val="20"/>
          <w:szCs w:val="20"/>
        </w:rPr>
        <w:t xml:space="preserve">» </w:t>
      </w:r>
    </w:p>
    <w:p w14:paraId="75765589" w14:textId="77777777" w:rsidR="00C35A0A" w:rsidRDefault="00A17A16">
      <w:pPr>
        <w:tabs>
          <w:tab w:val="left" w:pos="1276"/>
        </w:tabs>
        <w:ind w:left="-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(20% от 100% РК) </w:t>
      </w:r>
    </w:p>
    <w:p w14:paraId="7576558A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94" w14:textId="77777777">
        <w:tc>
          <w:tcPr>
            <w:tcW w:w="1984" w:type="dxa"/>
          </w:tcPr>
          <w:p w14:paraId="7576558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8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8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8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8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9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9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92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9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9B" w14:textId="77777777">
        <w:tc>
          <w:tcPr>
            <w:tcW w:w="1984" w:type="dxa"/>
          </w:tcPr>
          <w:p w14:paraId="75765595" w14:textId="76867DCA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 w:rsidR="004F580B" w:rsidRPr="004F580B">
              <w:rPr>
                <w:b/>
                <w:color w:val="000000"/>
                <w:sz w:val="20"/>
                <w:szCs w:val="20"/>
              </w:rPr>
              <w:t>сущности и содержания конституционно-процессуального права</w:t>
            </w:r>
          </w:p>
        </w:tc>
        <w:tc>
          <w:tcPr>
            <w:tcW w:w="1985" w:type="dxa"/>
          </w:tcPr>
          <w:p w14:paraId="7576559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9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9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9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  </w:t>
            </w:r>
          </w:p>
          <w:p w14:paraId="7576559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A3" w14:textId="77777777">
        <w:tc>
          <w:tcPr>
            <w:tcW w:w="1984" w:type="dxa"/>
          </w:tcPr>
          <w:p w14:paraId="7576559C" w14:textId="610D329C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</w:t>
            </w:r>
            <w:r w:rsidR="00E459D2" w:rsidRPr="00B427C8">
              <w:rPr>
                <w:b/>
                <w:sz w:val="20"/>
                <w:szCs w:val="20"/>
              </w:rPr>
              <w:t>конституционно- процессуального</w:t>
            </w:r>
          </w:p>
        </w:tc>
        <w:tc>
          <w:tcPr>
            <w:tcW w:w="1985" w:type="dxa"/>
          </w:tcPr>
          <w:p w14:paraId="7576559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9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9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A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A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A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AA" w14:textId="77777777">
        <w:tc>
          <w:tcPr>
            <w:tcW w:w="1984" w:type="dxa"/>
          </w:tcPr>
          <w:p w14:paraId="757655A4" w14:textId="1B4D97AC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</w:t>
            </w:r>
            <w:r w:rsidR="00E459D2" w:rsidRPr="00B427C8">
              <w:rPr>
                <w:b/>
                <w:sz w:val="20"/>
                <w:szCs w:val="20"/>
              </w:rPr>
              <w:t>конституционно- процессуального</w:t>
            </w:r>
          </w:p>
        </w:tc>
        <w:tc>
          <w:tcPr>
            <w:tcW w:w="1985" w:type="dxa"/>
          </w:tcPr>
          <w:p w14:paraId="757655A5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A6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A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A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A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B2" w14:textId="77777777">
        <w:tc>
          <w:tcPr>
            <w:tcW w:w="1984" w:type="dxa"/>
          </w:tcPr>
          <w:p w14:paraId="757655A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A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A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A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757655A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7655B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57655B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B3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4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6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B7" w14:textId="101F6480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СРС2. </w:t>
      </w:r>
      <w:r w:rsidR="00A17A16">
        <w:rPr>
          <w:b/>
          <w:sz w:val="20"/>
          <w:szCs w:val="20"/>
        </w:rPr>
        <w:t>Письменное задание «</w:t>
      </w:r>
      <w:r w:rsidR="003D5E0A" w:rsidRPr="003D5E0A">
        <w:rPr>
          <w:b/>
          <w:sz w:val="20"/>
          <w:szCs w:val="20"/>
        </w:rPr>
        <w:t>Источники конституционного процесса в РК</w:t>
      </w:r>
      <w:r w:rsidR="00A17A16">
        <w:rPr>
          <w:b/>
          <w:sz w:val="20"/>
          <w:szCs w:val="20"/>
        </w:rPr>
        <w:t xml:space="preserve">.» (20% от 100% РК)  </w:t>
      </w:r>
    </w:p>
    <w:p w14:paraId="757655B8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C2" w14:textId="77777777">
        <w:tc>
          <w:tcPr>
            <w:tcW w:w="1984" w:type="dxa"/>
          </w:tcPr>
          <w:p w14:paraId="757655B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B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B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B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B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B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B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C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C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C9" w14:textId="77777777">
        <w:tc>
          <w:tcPr>
            <w:tcW w:w="1984" w:type="dxa"/>
          </w:tcPr>
          <w:p w14:paraId="757655C3" w14:textId="4563521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 w:rsidR="00925B57" w:rsidRPr="00925B57">
              <w:rPr>
                <w:b/>
                <w:sz w:val="20"/>
                <w:szCs w:val="20"/>
              </w:rPr>
              <w:t>системы источников конституционного процесса в Республике Казахстан</w:t>
            </w:r>
          </w:p>
        </w:tc>
        <w:tc>
          <w:tcPr>
            <w:tcW w:w="1985" w:type="dxa"/>
          </w:tcPr>
          <w:p w14:paraId="757655C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C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C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C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5C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D1" w14:textId="77777777">
        <w:tc>
          <w:tcPr>
            <w:tcW w:w="1984" w:type="dxa"/>
          </w:tcPr>
          <w:p w14:paraId="757655CA" w14:textId="38526E32" w:rsidR="00C35A0A" w:rsidRPr="00925B57" w:rsidRDefault="00A17A1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Осознание </w:t>
            </w:r>
            <w:r w:rsidR="00925B57" w:rsidRPr="00925B57">
              <w:rPr>
                <w:b/>
                <w:sz w:val="20"/>
                <w:szCs w:val="20"/>
              </w:rPr>
              <w:t>юридической силы и иерархии источников конституционного процесса</w:t>
            </w:r>
          </w:p>
        </w:tc>
        <w:tc>
          <w:tcPr>
            <w:tcW w:w="1985" w:type="dxa"/>
          </w:tcPr>
          <w:p w14:paraId="757655C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C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C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C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C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D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D8" w14:textId="77777777">
        <w:tc>
          <w:tcPr>
            <w:tcW w:w="1984" w:type="dxa"/>
          </w:tcPr>
          <w:p w14:paraId="757655D2" w14:textId="44735218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</w:t>
            </w:r>
            <w:r w:rsidR="00040794" w:rsidRPr="00040794">
              <w:rPr>
                <w:b/>
                <w:sz w:val="20"/>
                <w:szCs w:val="20"/>
              </w:rPr>
              <w:t>нормативно-правовых актов, регулирующих конституционно-процессуальные отношения</w:t>
            </w:r>
          </w:p>
        </w:tc>
        <w:tc>
          <w:tcPr>
            <w:tcW w:w="1985" w:type="dxa"/>
          </w:tcPr>
          <w:p w14:paraId="757655D3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D4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D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D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D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DF" w14:textId="77777777">
        <w:tc>
          <w:tcPr>
            <w:tcW w:w="1984" w:type="dxa"/>
          </w:tcPr>
          <w:p w14:paraId="757655D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D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D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DC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</w:tc>
        <w:tc>
          <w:tcPr>
            <w:tcW w:w="1985" w:type="dxa"/>
          </w:tcPr>
          <w:p w14:paraId="757655D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57655D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E0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  <w:sectPr w:rsidR="00C35A0A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757655E1" w14:textId="6DA9BFC1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3. </w:t>
      </w:r>
      <w:r w:rsidR="00A17A16">
        <w:rPr>
          <w:b/>
          <w:sz w:val="20"/>
          <w:szCs w:val="20"/>
        </w:rPr>
        <w:t>Письменное задание «</w:t>
      </w:r>
      <w:r w:rsidR="003D5E0A" w:rsidRPr="003D5E0A">
        <w:rPr>
          <w:b/>
          <w:sz w:val="20"/>
          <w:szCs w:val="20"/>
        </w:rPr>
        <w:t>Республиканский референдум как форма конституционного процесса в РК</w:t>
      </w:r>
      <w:r w:rsidR="00A17A16">
        <w:rPr>
          <w:b/>
          <w:sz w:val="20"/>
          <w:szCs w:val="20"/>
        </w:rPr>
        <w:t xml:space="preserve">.» (20% от 100% РК)  </w:t>
      </w:r>
    </w:p>
    <w:p w14:paraId="757655E2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5EC" w14:textId="77777777">
        <w:tc>
          <w:tcPr>
            <w:tcW w:w="1956" w:type="dxa"/>
          </w:tcPr>
          <w:p w14:paraId="757655E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5E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E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757655E6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E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757655E8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E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757655E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E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F3" w14:textId="77777777">
        <w:tc>
          <w:tcPr>
            <w:tcW w:w="1956" w:type="dxa"/>
          </w:tcPr>
          <w:p w14:paraId="757655ED" w14:textId="00A62E38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 w:rsidR="00040794" w:rsidRPr="00040794">
              <w:rPr>
                <w:b/>
                <w:color w:val="000000"/>
                <w:sz w:val="20"/>
                <w:szCs w:val="20"/>
              </w:rPr>
              <w:t>правовой природы республиканского референдума как формы непосредственной демократии</w:t>
            </w:r>
          </w:p>
        </w:tc>
        <w:tc>
          <w:tcPr>
            <w:tcW w:w="1956" w:type="dxa"/>
          </w:tcPr>
          <w:p w14:paraId="757655E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5E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5F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5F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5F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FB" w14:textId="77777777">
        <w:tc>
          <w:tcPr>
            <w:tcW w:w="1956" w:type="dxa"/>
          </w:tcPr>
          <w:p w14:paraId="757655F4" w14:textId="6EB55DC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</w:t>
            </w:r>
            <w:r w:rsidR="001846A5" w:rsidRPr="001846A5">
              <w:rPr>
                <w:b/>
                <w:sz w:val="20"/>
                <w:szCs w:val="20"/>
              </w:rPr>
              <w:t>порядка назначения, подготовки и проведения республиканского референдума</w:t>
            </w:r>
          </w:p>
        </w:tc>
        <w:tc>
          <w:tcPr>
            <w:tcW w:w="1956" w:type="dxa"/>
          </w:tcPr>
          <w:p w14:paraId="757655F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5F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5F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F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5F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F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02" w14:textId="77777777">
        <w:tc>
          <w:tcPr>
            <w:tcW w:w="1956" w:type="dxa"/>
          </w:tcPr>
          <w:p w14:paraId="757655FC" w14:textId="4938DC88" w:rsidR="00C35A0A" w:rsidRPr="001846A5" w:rsidRDefault="00A17A1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</w:t>
            </w:r>
            <w:r w:rsidR="001846A5" w:rsidRPr="001846A5">
              <w:rPr>
                <w:b/>
                <w:sz w:val="20"/>
                <w:szCs w:val="20"/>
              </w:rPr>
              <w:t>роли республиканского референдума в реализации конституционных принципов народовластия</w:t>
            </w:r>
          </w:p>
        </w:tc>
        <w:tc>
          <w:tcPr>
            <w:tcW w:w="1956" w:type="dxa"/>
          </w:tcPr>
          <w:p w14:paraId="757655F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FE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5F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0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01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0A" w14:textId="77777777">
        <w:tc>
          <w:tcPr>
            <w:tcW w:w="1956" w:type="dxa"/>
          </w:tcPr>
          <w:p w14:paraId="75765603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0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0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06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75765607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0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09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0B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60C" w14:textId="77777777" w:rsidR="00C35A0A" w:rsidRDefault="00C35A0A">
      <w:pPr>
        <w:jc w:val="both"/>
        <w:rPr>
          <w:sz w:val="20"/>
          <w:szCs w:val="20"/>
        </w:rPr>
      </w:pPr>
    </w:p>
    <w:p w14:paraId="7576560D" w14:textId="77777777" w:rsidR="00C35A0A" w:rsidRDefault="00C35A0A">
      <w:pPr>
        <w:jc w:val="both"/>
        <w:rPr>
          <w:sz w:val="20"/>
          <w:szCs w:val="20"/>
        </w:rPr>
      </w:pPr>
    </w:p>
    <w:p w14:paraId="7576560E" w14:textId="77777777" w:rsidR="00C35A0A" w:rsidRDefault="00C35A0A">
      <w:pPr>
        <w:jc w:val="both"/>
        <w:rPr>
          <w:sz w:val="20"/>
          <w:szCs w:val="20"/>
        </w:rPr>
      </w:pPr>
    </w:p>
    <w:p w14:paraId="7576560F" w14:textId="77777777" w:rsidR="00C35A0A" w:rsidRDefault="00C35A0A">
      <w:pPr>
        <w:jc w:val="both"/>
        <w:rPr>
          <w:sz w:val="20"/>
          <w:szCs w:val="20"/>
        </w:rPr>
      </w:pPr>
    </w:p>
    <w:p w14:paraId="75765610" w14:textId="77777777" w:rsidR="00C35A0A" w:rsidRDefault="00C35A0A">
      <w:pPr>
        <w:jc w:val="both"/>
        <w:rPr>
          <w:sz w:val="20"/>
          <w:szCs w:val="20"/>
        </w:rPr>
      </w:pPr>
    </w:p>
    <w:p w14:paraId="75765611" w14:textId="16996F86" w:rsidR="00C35A0A" w:rsidRDefault="00E16918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4. </w:t>
      </w:r>
      <w:r w:rsidR="00A17A16">
        <w:rPr>
          <w:b/>
          <w:sz w:val="20"/>
          <w:szCs w:val="20"/>
        </w:rPr>
        <w:t>Письменное задание «</w:t>
      </w:r>
      <w:r w:rsidR="003D5E0A" w:rsidRPr="003D5E0A">
        <w:rPr>
          <w:b/>
          <w:sz w:val="20"/>
          <w:szCs w:val="20"/>
        </w:rPr>
        <w:t>Перспективы использования в РК пропорциональной избирательной системы</w:t>
      </w:r>
      <w:r w:rsidR="00945B2B">
        <w:rPr>
          <w:b/>
          <w:sz w:val="20"/>
          <w:szCs w:val="20"/>
        </w:rPr>
        <w:t>.» (3</w:t>
      </w:r>
      <w:r w:rsidR="00A17A16">
        <w:rPr>
          <w:b/>
          <w:sz w:val="20"/>
          <w:szCs w:val="20"/>
        </w:rPr>
        <w:t>0% от 100% РК) </w:t>
      </w:r>
    </w:p>
    <w:p w14:paraId="75765612" w14:textId="77777777" w:rsidR="00C35A0A" w:rsidRDefault="00C35A0A">
      <w:pPr>
        <w:jc w:val="both"/>
        <w:rPr>
          <w:sz w:val="20"/>
          <w:szCs w:val="20"/>
        </w:rPr>
      </w:pPr>
    </w:p>
    <w:p w14:paraId="75765613" w14:textId="77777777" w:rsidR="00C35A0A" w:rsidRDefault="00C35A0A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61D" w14:textId="77777777">
        <w:tc>
          <w:tcPr>
            <w:tcW w:w="1956" w:type="dxa"/>
          </w:tcPr>
          <w:p w14:paraId="7576561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615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616" w14:textId="2335C0D3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75765617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618" w14:textId="6F56F93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7576561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61A" w14:textId="658BA0E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576561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61C" w14:textId="0B341BBB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</w:t>
            </w:r>
            <w:r>
              <w:rPr>
                <w:b/>
                <w:sz w:val="20"/>
                <w:szCs w:val="20"/>
                <w:lang w:val="ru-RU"/>
              </w:rPr>
              <w:t>9</w:t>
            </w:r>
            <w:r w:rsid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35A0A" w14:paraId="75765624" w14:textId="77777777">
        <w:tc>
          <w:tcPr>
            <w:tcW w:w="1956" w:type="dxa"/>
          </w:tcPr>
          <w:p w14:paraId="7576561E" w14:textId="2A45438A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 w:rsidR="00E27CC9" w:rsidRPr="00E27CC9">
              <w:rPr>
                <w:b/>
                <w:color w:val="000000"/>
                <w:sz w:val="20"/>
                <w:szCs w:val="20"/>
              </w:rPr>
              <w:t>сущности и особенностей пропорциональной избирательной системы</w:t>
            </w:r>
          </w:p>
        </w:tc>
        <w:tc>
          <w:tcPr>
            <w:tcW w:w="1956" w:type="dxa"/>
          </w:tcPr>
          <w:p w14:paraId="7576561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62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62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622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623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62C" w14:textId="77777777">
        <w:tc>
          <w:tcPr>
            <w:tcW w:w="1956" w:type="dxa"/>
          </w:tcPr>
          <w:p w14:paraId="75765625" w14:textId="435E22DD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</w:t>
            </w:r>
            <w:r w:rsidR="00E27CC9" w:rsidRPr="00E27CC9">
              <w:rPr>
                <w:b/>
                <w:sz w:val="20"/>
                <w:szCs w:val="20"/>
              </w:rPr>
              <w:t>преимуществ и недостатков пропорциональной избирательной системы в современных условиях</w:t>
            </w:r>
          </w:p>
        </w:tc>
        <w:tc>
          <w:tcPr>
            <w:tcW w:w="1956" w:type="dxa"/>
          </w:tcPr>
          <w:p w14:paraId="7576562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62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628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62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62A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62B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33" w14:textId="77777777">
        <w:tc>
          <w:tcPr>
            <w:tcW w:w="1956" w:type="dxa"/>
          </w:tcPr>
          <w:p w14:paraId="7576562D" w14:textId="05A34A7A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института </w:t>
            </w:r>
            <w:r w:rsidR="00E7374A" w:rsidRPr="00E7374A">
              <w:rPr>
                <w:b/>
                <w:sz w:val="20"/>
                <w:szCs w:val="20"/>
              </w:rPr>
              <w:t>применения пропорциональной избирательной системы в Республике Казахстан</w:t>
            </w:r>
          </w:p>
        </w:tc>
        <w:tc>
          <w:tcPr>
            <w:tcW w:w="1956" w:type="dxa"/>
          </w:tcPr>
          <w:p w14:paraId="7576562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62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3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3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3B" w14:textId="77777777">
        <w:tc>
          <w:tcPr>
            <w:tcW w:w="1956" w:type="dxa"/>
          </w:tcPr>
          <w:p w14:paraId="7576563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3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3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3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75765638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3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3C" w14:textId="77777777" w:rsidR="00C35A0A" w:rsidRDefault="00C35A0A">
      <w:pPr>
        <w:jc w:val="both"/>
        <w:rPr>
          <w:sz w:val="20"/>
          <w:szCs w:val="20"/>
        </w:rPr>
      </w:pPr>
    </w:p>
    <w:p w14:paraId="7576563D" w14:textId="77777777" w:rsidR="00C35A0A" w:rsidRDefault="00C35A0A">
      <w:pPr>
        <w:jc w:val="both"/>
        <w:rPr>
          <w:sz w:val="20"/>
          <w:szCs w:val="20"/>
        </w:rPr>
      </w:pPr>
    </w:p>
    <w:p w14:paraId="7576563E" w14:textId="77777777" w:rsidR="00C35A0A" w:rsidRDefault="00C35A0A">
      <w:pPr>
        <w:jc w:val="both"/>
        <w:rPr>
          <w:sz w:val="20"/>
          <w:szCs w:val="20"/>
        </w:rPr>
      </w:pPr>
    </w:p>
    <w:p w14:paraId="7576563F" w14:textId="77777777" w:rsidR="00C35A0A" w:rsidRDefault="00C35A0A">
      <w:pPr>
        <w:jc w:val="both"/>
        <w:rPr>
          <w:sz w:val="20"/>
          <w:szCs w:val="20"/>
        </w:rPr>
      </w:pPr>
    </w:p>
    <w:p w14:paraId="59F02DBE" w14:textId="7BAD8BFD" w:rsidR="00A17A16" w:rsidRPr="00A17A16" w:rsidRDefault="00A17A16" w:rsidP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5. </w:t>
      </w:r>
      <w:r w:rsidRPr="00A17A16">
        <w:rPr>
          <w:b/>
          <w:sz w:val="20"/>
          <w:szCs w:val="20"/>
        </w:rPr>
        <w:t>Письменное задание «</w:t>
      </w:r>
      <w:r w:rsidR="00763158" w:rsidRPr="00763158">
        <w:rPr>
          <w:b/>
          <w:sz w:val="20"/>
          <w:szCs w:val="20"/>
        </w:rPr>
        <w:t>Особенности законодательного процесса в условиях однопалатной структуры Курултая в РК</w:t>
      </w:r>
      <w:r w:rsidR="00945B2B">
        <w:rPr>
          <w:b/>
          <w:sz w:val="20"/>
          <w:szCs w:val="20"/>
        </w:rPr>
        <w:t>.» (3</w:t>
      </w:r>
      <w:r w:rsidRPr="00A17A16">
        <w:rPr>
          <w:b/>
          <w:sz w:val="20"/>
          <w:szCs w:val="20"/>
        </w:rPr>
        <w:t>0% от 100% РК) </w:t>
      </w:r>
    </w:p>
    <w:p w14:paraId="6E17BC6B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FA45261" w14:textId="77777777" w:rsidR="00A17A16" w:rsidRPr="00A17A16" w:rsidRDefault="00A17A16" w:rsidP="00A17A16">
      <w:pPr>
        <w:jc w:val="both"/>
        <w:rPr>
          <w:sz w:val="20"/>
          <w:szCs w:val="20"/>
        </w:rPr>
      </w:pP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17A16" w:rsidRPr="00A17A16" w14:paraId="22D5DABB" w14:textId="77777777" w:rsidTr="005D238A">
        <w:tc>
          <w:tcPr>
            <w:tcW w:w="1956" w:type="dxa"/>
          </w:tcPr>
          <w:p w14:paraId="7DF9104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56F35B9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«Отлично»  </w:t>
            </w:r>
          </w:p>
          <w:p w14:paraId="510DDFB6" w14:textId="0E0A4BA6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 w:rsidRP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1C4C2EDF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«Хорошо» </w:t>
            </w:r>
          </w:p>
          <w:p w14:paraId="31AEEE1D" w14:textId="6437DD63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 w:rsidRPr="00A17A16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1EF1A4D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374E22A0" w14:textId="6303C499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 w:rsidRPr="00A17A16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4B932F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688DCBF1" w14:textId="36EC0C83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0-9</w:t>
            </w:r>
            <w:r w:rsidR="00A17A16" w:rsidRP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A17A16" w:rsidRPr="00A17A16" w14:paraId="12ADEA7D" w14:textId="77777777" w:rsidTr="005D238A">
        <w:tc>
          <w:tcPr>
            <w:tcW w:w="1956" w:type="dxa"/>
          </w:tcPr>
          <w:p w14:paraId="01350D48" w14:textId="51BF2C49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Понимание </w:t>
            </w:r>
            <w:r w:rsidR="00BA4C53" w:rsidRPr="00BA4C53">
              <w:rPr>
                <w:b/>
                <w:sz w:val="20"/>
                <w:szCs w:val="20"/>
              </w:rPr>
              <w:t>особенностей законодательного процесса в условиях однопалатного парламента</w:t>
            </w:r>
          </w:p>
        </w:tc>
        <w:tc>
          <w:tcPr>
            <w:tcW w:w="1956" w:type="dxa"/>
          </w:tcPr>
          <w:p w14:paraId="6B4B325C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3ED7DDE6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A6883E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16998D2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1BC94021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A17A16" w:rsidRPr="00A17A16" w14:paraId="64298BC8" w14:textId="77777777" w:rsidTr="005D238A">
        <w:tc>
          <w:tcPr>
            <w:tcW w:w="1956" w:type="dxa"/>
          </w:tcPr>
          <w:p w14:paraId="45FD48FB" w14:textId="1910BCFB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Осознание </w:t>
            </w:r>
            <w:r w:rsidR="00BA4C53" w:rsidRPr="00BA4C53">
              <w:rPr>
                <w:b/>
                <w:sz w:val="20"/>
                <w:szCs w:val="20"/>
              </w:rPr>
              <w:t>стадий рассмотрения и принятия законопроектов в Курултае.</w:t>
            </w:r>
            <w:r w:rsidR="00BA4C53" w:rsidRPr="00BA4C5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20E5AC8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617E39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D824AE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0A806B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B9DFB0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6B3A0B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17A16" w:rsidRPr="00A17A16" w14:paraId="3B6BCDD5" w14:textId="77777777" w:rsidTr="005D238A">
        <w:tc>
          <w:tcPr>
            <w:tcW w:w="1956" w:type="dxa"/>
          </w:tcPr>
          <w:p w14:paraId="28E468E0" w14:textId="6DFA5FF8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</w:t>
            </w:r>
            <w:r w:rsidR="00BA4C53" w:rsidRPr="00BA4C53">
              <w:rPr>
                <w:b/>
                <w:sz w:val="20"/>
                <w:szCs w:val="20"/>
              </w:rPr>
              <w:t>законодательного процесса в условиях однопалатной структуры Курултая.</w:t>
            </w:r>
          </w:p>
          <w:p w14:paraId="5D981E75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2FD55A7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6FCCA5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4AEB6B82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448836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389B5DD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A17A16" w:rsidRPr="00A17A16" w14:paraId="123C9001" w14:textId="77777777" w:rsidTr="005D238A">
        <w:tc>
          <w:tcPr>
            <w:tcW w:w="1956" w:type="dxa"/>
          </w:tcPr>
          <w:p w14:paraId="31C43E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Письмо,   </w:t>
            </w:r>
          </w:p>
          <w:p w14:paraId="5093BC04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4EA0BED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07C632B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5993A26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0FCAAEDA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6DA29BB6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386D25A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4E49F60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066FF7CF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0827973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75765640" w14:textId="77777777" w:rsidR="00C35A0A" w:rsidRDefault="00C35A0A">
      <w:pPr>
        <w:jc w:val="both"/>
        <w:rPr>
          <w:sz w:val="20"/>
          <w:szCs w:val="20"/>
        </w:rPr>
      </w:pPr>
    </w:p>
    <w:sectPr w:rsidR="00C35A0A">
      <w:pgSz w:w="11906" w:h="16838"/>
      <w:pgMar w:top="1418" w:right="1701" w:bottom="568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0478"/>
    <w:multiLevelType w:val="multilevel"/>
    <w:tmpl w:val="1B760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C18"/>
    <w:multiLevelType w:val="multilevel"/>
    <w:tmpl w:val="7BB417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76C5"/>
    <w:multiLevelType w:val="multilevel"/>
    <w:tmpl w:val="48BCA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3304"/>
    <w:multiLevelType w:val="multilevel"/>
    <w:tmpl w:val="DE68C1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7EC0"/>
    <w:multiLevelType w:val="multilevel"/>
    <w:tmpl w:val="AF54AF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5906">
    <w:abstractNumId w:val="3"/>
  </w:num>
  <w:num w:numId="2" w16cid:durableId="1825390877">
    <w:abstractNumId w:val="2"/>
  </w:num>
  <w:num w:numId="3" w16cid:durableId="1326938841">
    <w:abstractNumId w:val="1"/>
  </w:num>
  <w:num w:numId="4" w16cid:durableId="256407936">
    <w:abstractNumId w:val="0"/>
  </w:num>
  <w:num w:numId="5" w16cid:durableId="1483766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0A"/>
    <w:rsid w:val="00040794"/>
    <w:rsid w:val="00070800"/>
    <w:rsid w:val="001428F4"/>
    <w:rsid w:val="00151223"/>
    <w:rsid w:val="00167B93"/>
    <w:rsid w:val="0017401C"/>
    <w:rsid w:val="001846A5"/>
    <w:rsid w:val="001E11F2"/>
    <w:rsid w:val="00210E89"/>
    <w:rsid w:val="0021495C"/>
    <w:rsid w:val="00240F4C"/>
    <w:rsid w:val="0025648B"/>
    <w:rsid w:val="0028335F"/>
    <w:rsid w:val="002E137C"/>
    <w:rsid w:val="002F3252"/>
    <w:rsid w:val="002F4CD2"/>
    <w:rsid w:val="00350260"/>
    <w:rsid w:val="003B2E9E"/>
    <w:rsid w:val="003D5E0A"/>
    <w:rsid w:val="003E7C6E"/>
    <w:rsid w:val="00437984"/>
    <w:rsid w:val="00463398"/>
    <w:rsid w:val="004C711A"/>
    <w:rsid w:val="004E4226"/>
    <w:rsid w:val="004E7FBA"/>
    <w:rsid w:val="004F580B"/>
    <w:rsid w:val="004F7B8B"/>
    <w:rsid w:val="00542717"/>
    <w:rsid w:val="0054579C"/>
    <w:rsid w:val="005C582F"/>
    <w:rsid w:val="005D238A"/>
    <w:rsid w:val="005E0E20"/>
    <w:rsid w:val="005E1225"/>
    <w:rsid w:val="00632E02"/>
    <w:rsid w:val="006338C2"/>
    <w:rsid w:val="0069635B"/>
    <w:rsid w:val="006A1E61"/>
    <w:rsid w:val="006A4D26"/>
    <w:rsid w:val="006E743F"/>
    <w:rsid w:val="006F7E1E"/>
    <w:rsid w:val="00727FF9"/>
    <w:rsid w:val="00731EB1"/>
    <w:rsid w:val="007630AC"/>
    <w:rsid w:val="00763158"/>
    <w:rsid w:val="007701EB"/>
    <w:rsid w:val="00773440"/>
    <w:rsid w:val="00794C97"/>
    <w:rsid w:val="00856123"/>
    <w:rsid w:val="008B4E4F"/>
    <w:rsid w:val="008E4AA4"/>
    <w:rsid w:val="00925725"/>
    <w:rsid w:val="00925B57"/>
    <w:rsid w:val="00945B2B"/>
    <w:rsid w:val="009738EB"/>
    <w:rsid w:val="00986DC9"/>
    <w:rsid w:val="00991398"/>
    <w:rsid w:val="009A1545"/>
    <w:rsid w:val="009A62B1"/>
    <w:rsid w:val="009D30E3"/>
    <w:rsid w:val="009E1231"/>
    <w:rsid w:val="009E1330"/>
    <w:rsid w:val="009F3799"/>
    <w:rsid w:val="00A17A16"/>
    <w:rsid w:val="00A36379"/>
    <w:rsid w:val="00A51640"/>
    <w:rsid w:val="00A5357E"/>
    <w:rsid w:val="00A82401"/>
    <w:rsid w:val="00AA5BC1"/>
    <w:rsid w:val="00AC5B72"/>
    <w:rsid w:val="00B427C8"/>
    <w:rsid w:val="00B530F1"/>
    <w:rsid w:val="00BA4C53"/>
    <w:rsid w:val="00BC1379"/>
    <w:rsid w:val="00BE3EE7"/>
    <w:rsid w:val="00C14EDD"/>
    <w:rsid w:val="00C220A1"/>
    <w:rsid w:val="00C35A0A"/>
    <w:rsid w:val="00C36ABC"/>
    <w:rsid w:val="00C57F92"/>
    <w:rsid w:val="00CE3B56"/>
    <w:rsid w:val="00CF0809"/>
    <w:rsid w:val="00D40C04"/>
    <w:rsid w:val="00D47564"/>
    <w:rsid w:val="00D57426"/>
    <w:rsid w:val="00DB2061"/>
    <w:rsid w:val="00DD16A9"/>
    <w:rsid w:val="00E0067F"/>
    <w:rsid w:val="00E16918"/>
    <w:rsid w:val="00E27CC9"/>
    <w:rsid w:val="00E459D2"/>
    <w:rsid w:val="00E45E91"/>
    <w:rsid w:val="00E7374A"/>
    <w:rsid w:val="00E73A8D"/>
    <w:rsid w:val="00E75556"/>
    <w:rsid w:val="00EE5355"/>
    <w:rsid w:val="00EF6B40"/>
    <w:rsid w:val="00F17014"/>
    <w:rsid w:val="00F772D0"/>
    <w:rsid w:val="00F901AA"/>
    <w:rsid w:val="00FD673C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5352"/>
  <w15:docId w15:val="{F011FAA0-462A-4383-98D7-CABC482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3B5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2600000297" TargetMode="External"/><Relationship Id="rId13" Type="http://schemas.openxmlformats.org/officeDocument/2006/relationships/hyperlink" Target="http://www.elibrary.ru" TargetMode="External"/><Relationship Id="rId18" Type="http://schemas.openxmlformats.org/officeDocument/2006/relationships/hyperlink" Target="mailto:dina_405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K2600000000" TargetMode="External"/><Relationship Id="rId12" Type="http://schemas.openxmlformats.org/officeDocument/2006/relationships/hyperlink" Target="https://adilet.zan.kz/rus/docs/Z010000148_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online.zakon.kz/Document/?doc_id=1009732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online.zakon.kz/Document/?doc_id=1004029" TargetMode="External"/><Relationship Id="rId19" Type="http://schemas.openxmlformats.org/officeDocument/2006/relationships/hyperlink" Target="https://teams.live.com/meet/9468524978539?p=lx5cnYWAXOQuKw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2600000298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5038</Words>
  <Characters>28723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93</cp:revision>
  <dcterms:created xsi:type="dcterms:W3CDTF">2025-09-02T11:29:00Z</dcterms:created>
  <dcterms:modified xsi:type="dcterms:W3CDTF">2026-06-18T18:22:00Z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